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BC" w:rsidRPr="008E72D3" w:rsidRDefault="0057344A" w:rsidP="008E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2D3">
        <w:rPr>
          <w:rFonts w:ascii="Times New Roman" w:hAnsi="Times New Roman" w:cs="Times New Roman"/>
          <w:sz w:val="28"/>
          <w:szCs w:val="28"/>
        </w:rPr>
        <w:t xml:space="preserve">Критерии готовности ОО к введению </w:t>
      </w:r>
      <w:proofErr w:type="gramStart"/>
      <w:r w:rsidRPr="008E72D3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8E72D3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57344A" w:rsidRDefault="0057344A" w:rsidP="008E7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2D3">
        <w:rPr>
          <w:rFonts w:ascii="Times New Roman" w:hAnsi="Times New Roman" w:cs="Times New Roman"/>
          <w:sz w:val="28"/>
          <w:szCs w:val="28"/>
        </w:rPr>
        <w:t xml:space="preserve">Какая нормативная база (локальные акты) школы приведены в соответствие с требованиями </w:t>
      </w:r>
      <w:proofErr w:type="gramStart"/>
      <w:r w:rsidRPr="008E72D3"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 w:rsidRPr="008E72D3">
        <w:rPr>
          <w:rFonts w:ascii="Times New Roman" w:hAnsi="Times New Roman" w:cs="Times New Roman"/>
          <w:sz w:val="28"/>
          <w:szCs w:val="28"/>
        </w:rPr>
        <w:t xml:space="preserve"> ФГОС</w:t>
      </w:r>
    </w:p>
    <w:tbl>
      <w:tblPr>
        <w:tblStyle w:val="a3"/>
        <w:tblW w:w="0" w:type="auto"/>
        <w:tblLayout w:type="fixed"/>
        <w:tblLook w:val="04A0"/>
      </w:tblPr>
      <w:tblGrid>
        <w:gridCol w:w="652"/>
        <w:gridCol w:w="2150"/>
        <w:gridCol w:w="6662"/>
      </w:tblGrid>
      <w:tr w:rsidR="000C6D3C" w:rsidRPr="008E28DC" w:rsidTr="00556ABF">
        <w:tc>
          <w:tcPr>
            <w:tcW w:w="652" w:type="dxa"/>
          </w:tcPr>
          <w:p w:rsidR="000C6D3C" w:rsidRPr="008E28DC" w:rsidRDefault="000C6D3C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0" w:type="dxa"/>
          </w:tcPr>
          <w:p w:rsidR="000C6D3C" w:rsidRPr="008E28DC" w:rsidRDefault="00851ECD" w:rsidP="00851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ЛНА</w:t>
            </w:r>
          </w:p>
        </w:tc>
        <w:tc>
          <w:tcPr>
            <w:tcW w:w="6662" w:type="dxa"/>
          </w:tcPr>
          <w:p w:rsidR="000C6D3C" w:rsidRPr="008E28DC" w:rsidRDefault="000C6D3C">
            <w:pPr>
              <w:rPr>
                <w:rFonts w:ascii="Times New Roman" w:hAnsi="Times New Roman" w:cs="Times New Roman"/>
              </w:rPr>
            </w:pPr>
          </w:p>
        </w:tc>
      </w:tr>
      <w:tr w:rsidR="000C6D3C" w:rsidRPr="008E28DC" w:rsidTr="00556ABF">
        <w:tc>
          <w:tcPr>
            <w:tcW w:w="652" w:type="dxa"/>
          </w:tcPr>
          <w:p w:rsidR="000C6D3C" w:rsidRPr="008E28DC" w:rsidRDefault="000C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0C6D3C" w:rsidRPr="008E28DC" w:rsidRDefault="00FD1B1B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Порядок обучения в школе</w:t>
            </w:r>
          </w:p>
        </w:tc>
        <w:tc>
          <w:tcPr>
            <w:tcW w:w="6662" w:type="dxa"/>
          </w:tcPr>
          <w:p w:rsidR="000C6D3C" w:rsidRPr="008E28DC" w:rsidRDefault="00F86C59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12040F"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 xml:space="preserve">приказ </w:t>
              </w:r>
              <w:proofErr w:type="spellStart"/>
              <w:r w:rsidR="0012040F"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>Минпросвещения</w:t>
              </w:r>
              <w:proofErr w:type="spellEnd"/>
              <w:r w:rsidR="0012040F"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 xml:space="preserve"> от 22.03.2021 № 115</w:t>
              </w:r>
            </w:hyperlink>
          </w:p>
          <w:p w:rsidR="00426B6F" w:rsidRPr="008E28DC" w:rsidRDefault="00426B6F" w:rsidP="006625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b/>
                <w:bCs/>
              </w:rPr>
              <w:t>Уточнили, когда родители должны уведомить о переходе на с</w:t>
            </w:r>
            <w:r w:rsidRPr="008E28DC">
              <w:rPr>
                <w:rFonts w:ascii="Times New Roman" w:hAnsi="Times New Roman" w:cs="Times New Roman"/>
                <w:b/>
                <w:bCs/>
              </w:rPr>
              <w:t>е</w:t>
            </w:r>
            <w:r w:rsidRPr="008E28DC">
              <w:rPr>
                <w:rFonts w:ascii="Times New Roman" w:hAnsi="Times New Roman" w:cs="Times New Roman"/>
                <w:b/>
                <w:bCs/>
              </w:rPr>
              <w:t>мейную форму</w:t>
            </w:r>
          </w:p>
          <w:p w:rsidR="006625C8" w:rsidRPr="008E28DC" w:rsidRDefault="006625C8" w:rsidP="008E2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Родители должны уведомлять орган местного самоуправления о выборе семейной формы обучения в течение 15 календарных дней с момента утверждения приказа об отчислении или минимум за 15 календарных дней до начала учебного года.</w:t>
            </w:r>
          </w:p>
          <w:p w:rsidR="006625C8" w:rsidRPr="008E28DC" w:rsidRDefault="00426B6F" w:rsidP="006625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  <w:b/>
                <w:bCs/>
              </w:rPr>
              <w:t>Прописали, как надо прикреплять экстернов для аттестации</w:t>
            </w:r>
            <w:r w:rsidR="00B4143E" w:rsidRPr="008E28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625C8" w:rsidRPr="008E28DC">
              <w:rPr>
                <w:rFonts w:ascii="Times New Roman" w:hAnsi="Times New Roman" w:cs="Times New Roman"/>
              </w:rPr>
              <w:t xml:space="preserve">Родители экстерна выбирают </w:t>
            </w:r>
            <w:proofErr w:type="gramStart"/>
            <w:r w:rsidR="006625C8" w:rsidRPr="008E28DC">
              <w:rPr>
                <w:rFonts w:ascii="Times New Roman" w:hAnsi="Times New Roman" w:cs="Times New Roman"/>
              </w:rPr>
              <w:t>школу</w:t>
            </w:r>
            <w:proofErr w:type="gramEnd"/>
            <w:r w:rsidR="006625C8" w:rsidRPr="008E28DC">
              <w:rPr>
                <w:rFonts w:ascii="Times New Roman" w:hAnsi="Times New Roman" w:cs="Times New Roman"/>
              </w:rPr>
              <w:t xml:space="preserve"> в том числе на основе рек</w:t>
            </w:r>
            <w:r w:rsidR="006625C8" w:rsidRPr="008E28DC">
              <w:rPr>
                <w:rFonts w:ascii="Times New Roman" w:hAnsi="Times New Roman" w:cs="Times New Roman"/>
              </w:rPr>
              <w:t>о</w:t>
            </w:r>
            <w:r w:rsidR="006625C8" w:rsidRPr="008E28DC">
              <w:rPr>
                <w:rFonts w:ascii="Times New Roman" w:hAnsi="Times New Roman" w:cs="Times New Roman"/>
              </w:rPr>
              <w:t>мендаций органа</w:t>
            </w:r>
            <w:r w:rsidR="008E28DC">
              <w:rPr>
                <w:rFonts w:ascii="Times New Roman" w:hAnsi="Times New Roman" w:cs="Times New Roman"/>
              </w:rPr>
              <w:t xml:space="preserve"> </w:t>
            </w:r>
            <w:r w:rsidR="006625C8" w:rsidRPr="008E28DC">
              <w:rPr>
                <w:rFonts w:ascii="Times New Roman" w:hAnsi="Times New Roman" w:cs="Times New Roman"/>
              </w:rPr>
              <w:t>местного самоуправления. Школу можно выбрать на учебный год, весь период получения общего образования или только для прохождения аттестации.</w:t>
            </w:r>
          </w:p>
          <w:p w:rsidR="006625C8" w:rsidRPr="008E28DC" w:rsidRDefault="006625C8" w:rsidP="00B4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График аттестации нужно согласовать с экстерном и его родител</w:t>
            </w:r>
            <w:r w:rsidRPr="008E28DC">
              <w:rPr>
                <w:rFonts w:ascii="Times New Roman" w:hAnsi="Times New Roman" w:cs="Times New Roman"/>
              </w:rPr>
              <w:t>я</w:t>
            </w:r>
            <w:r w:rsidRPr="008E28DC">
              <w:rPr>
                <w:rFonts w:ascii="Times New Roman" w:hAnsi="Times New Roman" w:cs="Times New Roman"/>
              </w:rPr>
              <w:t>ми. В день</w:t>
            </w:r>
            <w:r w:rsidR="00B4143E" w:rsidRPr="008E28DC">
              <w:rPr>
                <w:rFonts w:ascii="Times New Roman" w:hAnsi="Times New Roman" w:cs="Times New Roman"/>
              </w:rPr>
              <w:t xml:space="preserve"> </w:t>
            </w:r>
            <w:r w:rsidRPr="008E28DC">
              <w:rPr>
                <w:rFonts w:ascii="Times New Roman" w:hAnsi="Times New Roman" w:cs="Times New Roman"/>
              </w:rPr>
              <w:t>можно проводить аттестацию только по одному предм</w:t>
            </w:r>
            <w:r w:rsidRPr="008E28DC">
              <w:rPr>
                <w:rFonts w:ascii="Times New Roman" w:hAnsi="Times New Roman" w:cs="Times New Roman"/>
              </w:rPr>
              <w:t>е</w:t>
            </w:r>
            <w:r w:rsidRPr="008E28DC">
              <w:rPr>
                <w:rFonts w:ascii="Times New Roman" w:hAnsi="Times New Roman" w:cs="Times New Roman"/>
              </w:rPr>
              <w:t>ту.</w:t>
            </w:r>
          </w:p>
          <w:p w:rsidR="00B4143E" w:rsidRPr="008E28DC" w:rsidRDefault="00B4143E" w:rsidP="00B4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28DC">
              <w:rPr>
                <w:rFonts w:ascii="Times New Roman" w:hAnsi="Times New Roman" w:cs="Times New Roman"/>
                <w:b/>
                <w:bCs/>
              </w:rPr>
              <w:t>Зафиксировали сроки, в которые экстерн может подать заявл</w:t>
            </w:r>
            <w:r w:rsidRPr="008E28DC">
              <w:rPr>
                <w:rFonts w:ascii="Times New Roman" w:hAnsi="Times New Roman" w:cs="Times New Roman"/>
                <w:b/>
                <w:bCs/>
              </w:rPr>
              <w:t>е</w:t>
            </w:r>
            <w:r w:rsidRPr="008E28DC">
              <w:rPr>
                <w:rFonts w:ascii="Times New Roman" w:hAnsi="Times New Roman" w:cs="Times New Roman"/>
                <w:b/>
                <w:bCs/>
              </w:rPr>
              <w:t>ние</w:t>
            </w:r>
            <w:r w:rsidR="008E28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E28DC">
              <w:rPr>
                <w:rFonts w:ascii="Times New Roman" w:hAnsi="Times New Roman" w:cs="Times New Roman"/>
                <w:b/>
                <w:bCs/>
              </w:rPr>
              <w:t>о зачислении в школу, чтобы сдать ГИА</w:t>
            </w:r>
          </w:p>
          <w:p w:rsidR="00B4143E" w:rsidRPr="008E28DC" w:rsidRDefault="00B4143E" w:rsidP="00B4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 xml:space="preserve">Девятиклассникам нужно подать заявление минимум за две недели до итогового собеседования, но не позднее 1 марта. </w:t>
            </w:r>
            <w:proofErr w:type="spellStart"/>
            <w:r w:rsidRPr="008E28DC">
              <w:rPr>
                <w:rFonts w:ascii="Times New Roman" w:hAnsi="Times New Roman" w:cs="Times New Roman"/>
              </w:rPr>
              <w:t>Одиннадцат</w:t>
            </w:r>
            <w:r w:rsidRPr="008E28DC">
              <w:rPr>
                <w:rFonts w:ascii="Times New Roman" w:hAnsi="Times New Roman" w:cs="Times New Roman"/>
              </w:rPr>
              <w:t>и</w:t>
            </w:r>
            <w:r w:rsidRPr="008E28DC">
              <w:rPr>
                <w:rFonts w:ascii="Times New Roman" w:hAnsi="Times New Roman" w:cs="Times New Roman"/>
              </w:rPr>
              <w:t>классникам</w:t>
            </w:r>
            <w:proofErr w:type="spellEnd"/>
            <w:r w:rsidRPr="008E28DC">
              <w:rPr>
                <w:rFonts w:ascii="Times New Roman" w:hAnsi="Times New Roman" w:cs="Times New Roman"/>
              </w:rPr>
              <w:t xml:space="preserve"> – минимум за две недели до итогового сочинения, но не позднее 1 февраля.</w:t>
            </w:r>
          </w:p>
          <w:p w:rsidR="00B4143E" w:rsidRPr="008E28DC" w:rsidRDefault="00B4143E" w:rsidP="00B4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E28DC">
              <w:rPr>
                <w:rFonts w:ascii="Times New Roman" w:hAnsi="Times New Roman" w:cs="Times New Roman"/>
                <w:b/>
                <w:bCs/>
              </w:rPr>
              <w:t>Уточнили требования к индивидуальному учебному плану</w:t>
            </w:r>
          </w:p>
          <w:p w:rsidR="00B4143E" w:rsidRPr="008E28DC" w:rsidRDefault="00B4143E" w:rsidP="00B414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Индивидуальный учебный план должен соответствовать ФГОС о</w:t>
            </w:r>
            <w:r w:rsidRPr="008E28DC">
              <w:rPr>
                <w:rFonts w:ascii="Times New Roman" w:hAnsi="Times New Roman" w:cs="Times New Roman"/>
              </w:rPr>
              <w:t>б</w:t>
            </w:r>
            <w:r w:rsidRPr="008E28DC">
              <w:rPr>
                <w:rFonts w:ascii="Times New Roman" w:hAnsi="Times New Roman" w:cs="Times New Roman"/>
              </w:rPr>
              <w:t>щего образования, в том числе в части перечня обязательных уче</w:t>
            </w:r>
            <w:r w:rsidRPr="008E28DC">
              <w:rPr>
                <w:rFonts w:ascii="Times New Roman" w:hAnsi="Times New Roman" w:cs="Times New Roman"/>
              </w:rPr>
              <w:t>б</w:t>
            </w:r>
            <w:r w:rsidRPr="008E28DC">
              <w:rPr>
                <w:rFonts w:ascii="Times New Roman" w:hAnsi="Times New Roman" w:cs="Times New Roman"/>
              </w:rPr>
              <w:t>ных предметов. Но если</w:t>
            </w:r>
            <w:r w:rsidR="008E28DC">
              <w:rPr>
                <w:rFonts w:ascii="Times New Roman" w:hAnsi="Times New Roman" w:cs="Times New Roman"/>
              </w:rPr>
              <w:t xml:space="preserve"> </w:t>
            </w:r>
            <w:r w:rsidRPr="008E28DC">
              <w:rPr>
                <w:rFonts w:ascii="Times New Roman" w:hAnsi="Times New Roman" w:cs="Times New Roman"/>
              </w:rPr>
              <w:t xml:space="preserve">ребенок проходит </w:t>
            </w:r>
            <w:proofErr w:type="gramStart"/>
            <w:r w:rsidRPr="008E28DC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8E28DC">
              <w:rPr>
                <w:rFonts w:ascii="Times New Roman" w:hAnsi="Times New Roman" w:cs="Times New Roman"/>
              </w:rPr>
              <w:t xml:space="preserve"> по такому учебному плану, можно учесть особенности и образовательные п</w:t>
            </w:r>
            <w:r w:rsidRPr="008E28DC">
              <w:rPr>
                <w:rFonts w:ascii="Times New Roman" w:hAnsi="Times New Roman" w:cs="Times New Roman"/>
              </w:rPr>
              <w:t>о</w:t>
            </w:r>
            <w:r w:rsidRPr="008E28DC">
              <w:rPr>
                <w:rFonts w:ascii="Times New Roman" w:hAnsi="Times New Roman" w:cs="Times New Roman"/>
              </w:rPr>
              <w:t>требности школьника и изменить срок освоения</w:t>
            </w:r>
          </w:p>
          <w:p w:rsidR="00B4143E" w:rsidRPr="008E28DC" w:rsidRDefault="00B4143E" w:rsidP="00B414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</w:rPr>
              <w:t>общеобразовательной программы.</w:t>
            </w:r>
          </w:p>
          <w:p w:rsidR="0012040F" w:rsidRPr="008E28DC" w:rsidRDefault="0012040F" w:rsidP="006625C8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Наконец, необходимо скорректировать реквизиты нормативных актов – заменить устаревшие на </w:t>
            </w:r>
            <w:hyperlink r:id="rId6" w:tgtFrame="_blank" w:history="1">
              <w:r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>СП 2.4.3648</w:t>
              </w:r>
              <w:r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noBreakHyphen/>
                <w:t>20</w:t>
              </w:r>
            </w:hyperlink>
            <w:r w:rsidRPr="008E28DC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="00F86C59" w:rsidRPr="008E28DC">
              <w:rPr>
                <w:rFonts w:ascii="Times New Roman" w:hAnsi="Times New Roman" w:cs="Times New Roman"/>
              </w:rPr>
              <w:fldChar w:fldCharType="begin"/>
            </w:r>
            <w:r w:rsidRPr="008E28DC">
              <w:rPr>
                <w:rFonts w:ascii="Times New Roman" w:hAnsi="Times New Roman" w:cs="Times New Roman"/>
              </w:rPr>
              <w:instrText>HYPERLINK "https://e.rukobr.ru/npd-doc?npmid=99&amp;npid=573500115" \t "_blank"</w:instrText>
            </w:r>
            <w:r w:rsidR="00F86C59" w:rsidRPr="008E28DC">
              <w:rPr>
                <w:rFonts w:ascii="Times New Roman" w:hAnsi="Times New Roman" w:cs="Times New Roman"/>
              </w:rPr>
              <w:fldChar w:fldCharType="separate"/>
            </w:r>
            <w:r w:rsidRPr="008E28DC">
              <w:rPr>
                <w:rFonts w:ascii="Times New Roman" w:eastAsia="Times New Roman" w:hAnsi="Times New Roman" w:cs="Times New Roman"/>
                <w:color w:val="329A32"/>
                <w:u w:val="single"/>
              </w:rPr>
              <w:t>СанПиН</w:t>
            </w:r>
            <w:proofErr w:type="spellEnd"/>
            <w:r w:rsidRPr="008E28DC">
              <w:rPr>
                <w:rFonts w:ascii="Times New Roman" w:eastAsia="Times New Roman" w:hAnsi="Times New Roman" w:cs="Times New Roman"/>
                <w:color w:val="329A32"/>
                <w:u w:val="single"/>
              </w:rPr>
              <w:t xml:space="preserve"> 1.2.3685–21</w:t>
            </w:r>
            <w:r w:rsidR="00F86C59" w:rsidRPr="008E28D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5D55" w:rsidRPr="008E28DC" w:rsidTr="00556ABF">
        <w:tc>
          <w:tcPr>
            <w:tcW w:w="652" w:type="dxa"/>
          </w:tcPr>
          <w:p w:rsidR="00015D55" w:rsidRPr="008E28DC" w:rsidRDefault="00015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015D55" w:rsidRPr="008E28DC" w:rsidRDefault="00B16B30" w:rsidP="00C50FD8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Положение о язык</w:t>
            </w:r>
            <w:r w:rsidR="00C50FD8" w:rsidRPr="008E28DC">
              <w:rPr>
                <w:rFonts w:ascii="Times New Roman" w:hAnsi="Times New Roman" w:cs="Times New Roman"/>
              </w:rPr>
              <w:t>е обучения</w:t>
            </w:r>
          </w:p>
        </w:tc>
        <w:tc>
          <w:tcPr>
            <w:tcW w:w="6662" w:type="dxa"/>
          </w:tcPr>
          <w:p w:rsidR="00C50FD8" w:rsidRPr="008E28DC" w:rsidRDefault="00C50FD8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 xml:space="preserve">По новым ФГОС родители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вправе выбирать, вкл</w:t>
            </w:r>
            <w:r w:rsidRPr="008E28DC">
              <w:rPr>
                <w:color w:val="000000"/>
                <w:sz w:val="22"/>
                <w:szCs w:val="22"/>
              </w:rPr>
              <w:t>ю</w:t>
            </w:r>
            <w:r w:rsidRPr="008E28DC">
              <w:rPr>
                <w:color w:val="000000"/>
                <w:sz w:val="22"/>
                <w:szCs w:val="22"/>
              </w:rPr>
              <w:t>чать ли в учебный план предметы: «родной язык», «родная литер</w:t>
            </w:r>
            <w:r w:rsidRPr="008E28DC">
              <w:rPr>
                <w:color w:val="000000"/>
                <w:sz w:val="22"/>
                <w:szCs w:val="22"/>
              </w:rPr>
              <w:t>а</w:t>
            </w:r>
            <w:r w:rsidRPr="008E28DC">
              <w:rPr>
                <w:color w:val="000000"/>
                <w:sz w:val="22"/>
                <w:szCs w:val="22"/>
              </w:rPr>
              <w:t>тура / литературное чтение на родном языке» и «второй иностра</w:t>
            </w:r>
            <w:r w:rsidRPr="008E28DC">
              <w:rPr>
                <w:color w:val="000000"/>
                <w:sz w:val="22"/>
                <w:szCs w:val="22"/>
              </w:rPr>
              <w:t>н</w:t>
            </w:r>
            <w:r w:rsidRPr="008E28DC">
              <w:rPr>
                <w:color w:val="000000"/>
                <w:sz w:val="22"/>
                <w:szCs w:val="22"/>
              </w:rPr>
              <w:t>ный язык». Если большинство не изъявит желания, то школа не должна вводить предметы, даже если для этого у нее есть все условия.</w:t>
            </w:r>
          </w:p>
          <w:p w:rsidR="00C50FD8" w:rsidRPr="008E28DC" w:rsidRDefault="00C50FD8" w:rsidP="00147EC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формулировки</w:t>
            </w:r>
          </w:p>
          <w:p w:rsidR="00C50FD8" w:rsidRPr="008E28DC" w:rsidRDefault="00C50FD8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2. Язык (языки) обучения</w:t>
            </w:r>
          </w:p>
          <w:p w:rsidR="00C50FD8" w:rsidRPr="008E28DC" w:rsidRDefault="00C50FD8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  <w:p w:rsidR="00C50FD8" w:rsidRPr="008E28DC" w:rsidRDefault="00C50FD8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2.3. Изучение родного языка, родной литературы, второго ин</w:t>
            </w:r>
            <w:r w:rsidRPr="008E28DC">
              <w:rPr>
                <w:sz w:val="22"/>
                <w:szCs w:val="22"/>
              </w:rPr>
              <w:t>о</w:t>
            </w:r>
            <w:r w:rsidRPr="008E28DC">
              <w:rPr>
                <w:sz w:val="22"/>
                <w:szCs w:val="22"/>
              </w:rPr>
              <w:t>странного языка осуществляется при наличии возможностей орг</w:t>
            </w:r>
            <w:r w:rsidRPr="008E28DC">
              <w:rPr>
                <w:sz w:val="22"/>
                <w:szCs w:val="22"/>
              </w:rPr>
              <w:t>а</w:t>
            </w:r>
            <w:r w:rsidRPr="008E28DC">
              <w:rPr>
                <w:sz w:val="22"/>
                <w:szCs w:val="22"/>
              </w:rPr>
              <w:t>низации и по заявлению обучающихся, родителей (законных пре</w:t>
            </w:r>
            <w:r w:rsidRPr="008E28DC">
              <w:rPr>
                <w:sz w:val="22"/>
                <w:szCs w:val="22"/>
              </w:rPr>
              <w:t>д</w:t>
            </w:r>
            <w:r w:rsidRPr="008E28DC">
              <w:rPr>
                <w:sz w:val="22"/>
                <w:szCs w:val="22"/>
              </w:rPr>
              <w:t>ставителей) несовершеннолетних обучающихся.</w:t>
            </w:r>
          </w:p>
          <w:p w:rsidR="00C50FD8" w:rsidRPr="008E28DC" w:rsidRDefault="00C50FD8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2.4. В рамках имеющих государственную аккредитацию образов</w:t>
            </w:r>
            <w:r w:rsidRPr="008E28DC">
              <w:rPr>
                <w:sz w:val="22"/>
                <w:szCs w:val="22"/>
              </w:rPr>
              <w:t>а</w:t>
            </w:r>
            <w:r w:rsidRPr="008E28DC">
              <w:rPr>
                <w:sz w:val="22"/>
                <w:szCs w:val="22"/>
              </w:rPr>
              <w:t>тельных программ Школа осуществляет преподавание и изучение иностранных языков  (английский, немецкий).</w:t>
            </w:r>
          </w:p>
          <w:p w:rsidR="00015D55" w:rsidRPr="008E28DC" w:rsidRDefault="00C50FD8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</w:tc>
      </w:tr>
      <w:tr w:rsidR="00382FE9" w:rsidRPr="008E28DC" w:rsidTr="00556ABF">
        <w:tc>
          <w:tcPr>
            <w:tcW w:w="652" w:type="dxa"/>
          </w:tcPr>
          <w:p w:rsidR="00382FE9" w:rsidRPr="008E28DC" w:rsidRDefault="00382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382FE9" w:rsidRPr="008E28DC" w:rsidRDefault="00382FE9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Положение о тек</w:t>
            </w:r>
            <w:r w:rsidRPr="008E28DC">
              <w:rPr>
                <w:rFonts w:ascii="Times New Roman" w:hAnsi="Times New Roman" w:cs="Times New Roman"/>
              </w:rPr>
              <w:t>у</w:t>
            </w:r>
            <w:r w:rsidRPr="008E28DC">
              <w:rPr>
                <w:rFonts w:ascii="Times New Roman" w:hAnsi="Times New Roman" w:cs="Times New Roman"/>
              </w:rPr>
              <w:t>щем контроле усп</w:t>
            </w:r>
            <w:r w:rsidRPr="008E28DC">
              <w:rPr>
                <w:rFonts w:ascii="Times New Roman" w:hAnsi="Times New Roman" w:cs="Times New Roman"/>
              </w:rPr>
              <w:t>е</w:t>
            </w:r>
            <w:r w:rsidRPr="008E28DC">
              <w:rPr>
                <w:rFonts w:ascii="Times New Roman" w:hAnsi="Times New Roman" w:cs="Times New Roman"/>
              </w:rPr>
              <w:lastRenderedPageBreak/>
              <w:t>ваемости и пром</w:t>
            </w:r>
            <w:r w:rsidRPr="008E28DC">
              <w:rPr>
                <w:rFonts w:ascii="Times New Roman" w:hAnsi="Times New Roman" w:cs="Times New Roman"/>
              </w:rPr>
              <w:t>е</w:t>
            </w:r>
            <w:r w:rsidRPr="008E28DC">
              <w:rPr>
                <w:rFonts w:ascii="Times New Roman" w:hAnsi="Times New Roman" w:cs="Times New Roman"/>
              </w:rPr>
              <w:t>жуточной аттест</w:t>
            </w:r>
            <w:r w:rsidRPr="008E28DC">
              <w:rPr>
                <w:rFonts w:ascii="Times New Roman" w:hAnsi="Times New Roman" w:cs="Times New Roman"/>
              </w:rPr>
              <w:t>а</w:t>
            </w:r>
            <w:r w:rsidRPr="008E28DC"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 w:rsidRPr="008E28D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6A15AB" w:rsidRPr="008E28DC" w:rsidRDefault="006A15AB" w:rsidP="00147ECA">
            <w:pPr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lastRenderedPageBreak/>
              <w:t xml:space="preserve">В новых образовательных стандартах есть требование к системе оценки достижения планируемых результатов ООП ООО. Теперь </w:t>
            </w:r>
            <w:r w:rsidRPr="008E28DC">
              <w:rPr>
                <w:rFonts w:ascii="Times New Roman" w:hAnsi="Times New Roman" w:cs="Times New Roman"/>
              </w:rPr>
              <w:lastRenderedPageBreak/>
              <w:t>надо создавать специальные условия, чтобы проводить текущий контроль успеваемости и промежуточную аттестацию с учетом здоровья обучающихся с ОВЗ и их особых образовательных п</w:t>
            </w:r>
            <w:r w:rsidRPr="008E28DC">
              <w:rPr>
                <w:rFonts w:ascii="Times New Roman" w:hAnsi="Times New Roman" w:cs="Times New Roman"/>
              </w:rPr>
              <w:t>о</w:t>
            </w:r>
            <w:r w:rsidRPr="008E28DC">
              <w:rPr>
                <w:rFonts w:ascii="Times New Roman" w:hAnsi="Times New Roman" w:cs="Times New Roman"/>
              </w:rPr>
              <w:t>требностей. Ранее ФГОС не содержал такого требования. Новые сведения необходимо указать в разделах положения о текущем ко</w:t>
            </w:r>
            <w:r w:rsidRPr="008E28DC">
              <w:rPr>
                <w:rFonts w:ascii="Times New Roman" w:hAnsi="Times New Roman" w:cs="Times New Roman"/>
              </w:rPr>
              <w:t>н</w:t>
            </w:r>
            <w:r w:rsidRPr="008E28DC">
              <w:rPr>
                <w:rFonts w:ascii="Times New Roman" w:hAnsi="Times New Roman" w:cs="Times New Roman"/>
              </w:rPr>
              <w:t>троле успеваемости и промежуточной аттестации.</w:t>
            </w:r>
          </w:p>
          <w:p w:rsidR="006A15AB" w:rsidRPr="008E28DC" w:rsidRDefault="006A15AB" w:rsidP="00147ECA">
            <w:pPr>
              <w:shd w:val="clear" w:color="auto" w:fill="FFFFFF"/>
              <w:spacing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 формулировки</w:t>
            </w:r>
          </w:p>
          <w:p w:rsidR="006A15AB" w:rsidRPr="008E28DC" w:rsidRDefault="006A15AB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2. Текущий контроль успеваемости</w:t>
            </w:r>
          </w:p>
          <w:p w:rsidR="006A15AB" w:rsidRPr="008E28DC" w:rsidRDefault="006A15AB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  <w:p w:rsidR="006A15AB" w:rsidRPr="008E28DC" w:rsidRDefault="006A15AB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2.2. В системе </w:t>
            </w:r>
            <w:proofErr w:type="gramStart"/>
            <w:r w:rsidRPr="008E28DC">
              <w:rPr>
                <w:sz w:val="22"/>
                <w:szCs w:val="22"/>
              </w:rPr>
              <w:t>оценки достижения планируемых результатов осво</w:t>
            </w:r>
            <w:r w:rsidRPr="008E28DC">
              <w:rPr>
                <w:sz w:val="22"/>
                <w:szCs w:val="22"/>
              </w:rPr>
              <w:t>е</w:t>
            </w:r>
            <w:r w:rsidRPr="008E28DC">
              <w:rPr>
                <w:sz w:val="22"/>
                <w:szCs w:val="22"/>
              </w:rPr>
              <w:t>ния программы основного общего образования</w:t>
            </w:r>
            <w:proofErr w:type="gramEnd"/>
            <w:r w:rsidRPr="008E28DC">
              <w:rPr>
                <w:sz w:val="22"/>
                <w:szCs w:val="22"/>
              </w:rPr>
              <w:t xml:space="preserve"> обучающимися с ОВЗ предусматривается создание специальных условий провед</w:t>
            </w:r>
            <w:r w:rsidRPr="008E28DC">
              <w:rPr>
                <w:sz w:val="22"/>
                <w:szCs w:val="22"/>
              </w:rPr>
              <w:t>е</w:t>
            </w:r>
            <w:r w:rsidRPr="008E28DC">
              <w:rPr>
                <w:sz w:val="22"/>
                <w:szCs w:val="22"/>
              </w:rPr>
              <w:t>ния текущего контроля успеваемости и промежуточной аттестации в соответствии с учетом здоровья обучающихся с ОВЗ, их особыми образовательными потребностями. При выборе форм оценивания учитывается мнение родителей (законных представителей) об</w:t>
            </w:r>
            <w:r w:rsidRPr="008E28DC">
              <w:rPr>
                <w:sz w:val="22"/>
                <w:szCs w:val="22"/>
              </w:rPr>
              <w:t>у</w:t>
            </w:r>
            <w:r w:rsidRPr="008E28DC">
              <w:rPr>
                <w:sz w:val="22"/>
                <w:szCs w:val="22"/>
              </w:rPr>
              <w:t>чающихся, пожелания обучающихся, состояние их здоровья и рекомендации ПМПК.</w:t>
            </w:r>
          </w:p>
          <w:p w:rsidR="006A15AB" w:rsidRPr="008E28DC" w:rsidRDefault="006A15AB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  <w:p w:rsidR="00813BFA" w:rsidRPr="008E28DC" w:rsidRDefault="00813BFA" w:rsidP="00147EC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8E2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gramStart"/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новым</w:t>
            </w:r>
            <w:proofErr w:type="gramEnd"/>
            <w:r w:rsidRPr="008E28DC">
              <w:rPr>
                <w:rFonts w:ascii="Times New Roman" w:eastAsia="Times New Roman" w:hAnsi="Times New Roman" w:cs="Times New Roman"/>
                <w:color w:val="000000"/>
              </w:rPr>
              <w:t xml:space="preserve"> ФГОС школа обязана обеспечить доступ к информационно-образовательной среде организации, в том числе к результатам промежуточной аттестации. Это практиковалось и раньше по принципу открытости, но ФГОС это требование закр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пляет впервые.</w:t>
            </w:r>
          </w:p>
          <w:p w:rsidR="00813BFA" w:rsidRPr="008E28DC" w:rsidRDefault="00813BFA" w:rsidP="00147E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Новые ФГОС не содержат понятие «дисциплина», в них перечисл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ны только учебные предметы, курсы и модули. Добавьте новые п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нятия в локальные акты. Понятие «дисциплина» пока не убирайте, ведь некоторые классы будут продолжать учиться по старым пр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граммам</w:t>
            </w:r>
          </w:p>
          <w:p w:rsidR="00813BFA" w:rsidRPr="008E28DC" w:rsidRDefault="00813BFA" w:rsidP="00147ECA">
            <w:pPr>
              <w:shd w:val="clear" w:color="auto" w:fill="FFFFFF"/>
              <w:spacing w:line="42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2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 формулировки</w:t>
            </w:r>
          </w:p>
          <w:p w:rsidR="00813BFA" w:rsidRPr="008E28DC" w:rsidRDefault="00813BFA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3. Промежуточная аттестация </w:t>
            </w:r>
            <w:proofErr w:type="gramStart"/>
            <w:r w:rsidRPr="008E28DC">
              <w:rPr>
                <w:sz w:val="22"/>
                <w:szCs w:val="22"/>
              </w:rPr>
              <w:t>обучающихся</w:t>
            </w:r>
            <w:proofErr w:type="gramEnd"/>
          </w:p>
          <w:p w:rsidR="00813BFA" w:rsidRPr="008E28DC" w:rsidRDefault="00813BFA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  <w:p w:rsidR="00813BFA" w:rsidRPr="008E28DC" w:rsidRDefault="00813BFA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3.1. При реализации программ, в том числе адаптированных, ка</w:t>
            </w:r>
            <w:r w:rsidRPr="008E28DC">
              <w:rPr>
                <w:sz w:val="22"/>
                <w:szCs w:val="22"/>
              </w:rPr>
              <w:t>ж</w:t>
            </w:r>
            <w:r w:rsidRPr="008E28DC">
              <w:rPr>
                <w:sz w:val="22"/>
                <w:szCs w:val="22"/>
              </w:rPr>
              <w:t>дому обучающемуся, родителям (законным представителям) нес</w:t>
            </w:r>
            <w:r w:rsidRPr="008E28DC">
              <w:rPr>
                <w:sz w:val="22"/>
                <w:szCs w:val="22"/>
              </w:rPr>
              <w:t>о</w:t>
            </w:r>
            <w:r w:rsidRPr="008E28DC">
              <w:rPr>
                <w:sz w:val="22"/>
                <w:szCs w:val="22"/>
              </w:rPr>
              <w:t>вершеннолетнего обучающегося в течение всего периода обучения должен быть обеспечен доступ к результатам промежуточной и г</w:t>
            </w:r>
            <w:r w:rsidRPr="008E28DC">
              <w:rPr>
                <w:sz w:val="22"/>
                <w:szCs w:val="22"/>
              </w:rPr>
              <w:t>о</w:t>
            </w:r>
            <w:r w:rsidRPr="008E28DC">
              <w:rPr>
                <w:sz w:val="22"/>
                <w:szCs w:val="22"/>
              </w:rPr>
              <w:t>сударственной итоговой аттестации обучающихся.</w:t>
            </w:r>
          </w:p>
          <w:p w:rsidR="00382FE9" w:rsidRPr="008E28DC" w:rsidRDefault="00813BFA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</w:tc>
      </w:tr>
      <w:tr w:rsidR="00BF597C" w:rsidRPr="008E28DC" w:rsidTr="00556ABF">
        <w:tc>
          <w:tcPr>
            <w:tcW w:w="652" w:type="dxa"/>
          </w:tcPr>
          <w:p w:rsidR="00BF597C" w:rsidRPr="008E28DC" w:rsidRDefault="00BF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BF597C" w:rsidRPr="008E28DC" w:rsidRDefault="0073554C" w:rsidP="0073554C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Порядок </w:t>
            </w:r>
            <w:proofErr w:type="gramStart"/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обучения</w:t>
            </w:r>
            <w:proofErr w:type="gramEnd"/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 индивидуальному учебному плану</w:t>
            </w:r>
          </w:p>
        </w:tc>
        <w:tc>
          <w:tcPr>
            <w:tcW w:w="6662" w:type="dxa"/>
          </w:tcPr>
          <w:p w:rsidR="00FF0E4D" w:rsidRPr="008E28DC" w:rsidRDefault="00FF0E4D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 xml:space="preserve">Проанализируйте порядок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по индивидуальному учебному плану (ИУП).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Ведь в новых ФГОС указали, что срок обучения м</w:t>
            </w:r>
            <w:r w:rsidRPr="008E28DC">
              <w:rPr>
                <w:color w:val="000000"/>
                <w:sz w:val="22"/>
                <w:szCs w:val="22"/>
              </w:rPr>
              <w:t>о</w:t>
            </w:r>
            <w:r w:rsidRPr="008E28DC">
              <w:rPr>
                <w:color w:val="000000"/>
                <w:sz w:val="22"/>
                <w:szCs w:val="22"/>
              </w:rPr>
              <w:t>жет быть сокращен для детей на ИУП.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Раньше такого уточнения не было. О возможности увеличить период обучения речи в образовательных стандартах не идет. Но в локальном акте об ИУП может быть предусмотрено, что срок можно увеличить. Это касается детей, которые обучаются по старым стандартам. Т</w:t>
            </w:r>
            <w:r w:rsidRPr="008E28DC">
              <w:rPr>
                <w:color w:val="000000"/>
                <w:sz w:val="22"/>
                <w:szCs w:val="22"/>
              </w:rPr>
              <w:t>о</w:t>
            </w:r>
            <w:r w:rsidRPr="008E28DC">
              <w:rPr>
                <w:color w:val="000000"/>
                <w:sz w:val="22"/>
                <w:szCs w:val="22"/>
              </w:rPr>
              <w:t xml:space="preserve">гда уточните норму и обозначьте, что срок обучения по ИУП для детей, которые обучаются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> новым ФГОС, можно только уск</w:t>
            </w:r>
            <w:r w:rsidRPr="008E28DC">
              <w:rPr>
                <w:color w:val="000000"/>
                <w:sz w:val="22"/>
                <w:szCs w:val="22"/>
              </w:rPr>
              <w:t>о</w:t>
            </w:r>
            <w:r w:rsidRPr="008E28DC">
              <w:rPr>
                <w:color w:val="000000"/>
                <w:sz w:val="22"/>
                <w:szCs w:val="22"/>
              </w:rPr>
              <w:t>рить.</w:t>
            </w:r>
          </w:p>
          <w:p w:rsidR="00FF0E4D" w:rsidRPr="008E28DC" w:rsidRDefault="00FF0E4D" w:rsidP="00147ECA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формулировки</w:t>
            </w:r>
          </w:p>
          <w:p w:rsidR="00FF0E4D" w:rsidRPr="008E28DC" w:rsidRDefault="00FF0E4D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2. Организация </w:t>
            </w:r>
            <w:proofErr w:type="gramStart"/>
            <w:r w:rsidRPr="008E28DC">
              <w:rPr>
                <w:sz w:val="22"/>
                <w:szCs w:val="22"/>
              </w:rPr>
              <w:t>обучения</w:t>
            </w:r>
            <w:proofErr w:type="gramEnd"/>
            <w:r w:rsidRPr="008E28DC">
              <w:rPr>
                <w:sz w:val="22"/>
                <w:szCs w:val="22"/>
              </w:rPr>
              <w:t xml:space="preserve"> по индивидуальному учебному плану</w:t>
            </w:r>
          </w:p>
          <w:p w:rsidR="00FF0E4D" w:rsidRPr="008E28DC" w:rsidRDefault="00FF0E4D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</w:t>
            </w:r>
          </w:p>
          <w:p w:rsidR="00FF0E4D" w:rsidRPr="008E28DC" w:rsidRDefault="00FF0E4D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2.12. Срок получения основного общего образования по ИУП ос</w:t>
            </w:r>
            <w:r w:rsidRPr="008E28DC">
              <w:rPr>
                <w:sz w:val="22"/>
                <w:szCs w:val="22"/>
              </w:rPr>
              <w:t>у</w:t>
            </w:r>
            <w:r w:rsidRPr="008E28DC">
              <w:rPr>
                <w:sz w:val="22"/>
                <w:szCs w:val="22"/>
              </w:rPr>
              <w:t>ществляется в сроки, установленные федеральными государстве</w:t>
            </w:r>
            <w:r w:rsidRPr="008E28DC">
              <w:rPr>
                <w:sz w:val="22"/>
                <w:szCs w:val="22"/>
              </w:rPr>
              <w:t>н</w:t>
            </w:r>
            <w:r w:rsidRPr="008E28DC">
              <w:rPr>
                <w:sz w:val="22"/>
                <w:szCs w:val="22"/>
              </w:rPr>
              <w:t xml:space="preserve">ными образовательными стандартами, но может быть сокращен для обучающихся, которые осваивают программы по ФГОС НОО, </w:t>
            </w:r>
            <w:r w:rsidRPr="008E28DC">
              <w:rPr>
                <w:sz w:val="22"/>
                <w:szCs w:val="22"/>
              </w:rPr>
              <w:lastRenderedPageBreak/>
              <w:t xml:space="preserve">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Минпросвещения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31.05.2021 № 286 и ФГОС ООО,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Минпросвещения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31.05.2021 № 287.</w:t>
            </w:r>
          </w:p>
          <w:p w:rsidR="00BF597C" w:rsidRPr="008E28DC" w:rsidRDefault="00FF0E4D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&lt;…&gt; </w:t>
            </w:r>
          </w:p>
        </w:tc>
      </w:tr>
      <w:tr w:rsidR="00C50FD8" w:rsidRPr="008E28DC" w:rsidTr="00556ABF">
        <w:tc>
          <w:tcPr>
            <w:tcW w:w="652" w:type="dxa"/>
          </w:tcPr>
          <w:p w:rsidR="00C50FD8" w:rsidRPr="008E28DC" w:rsidRDefault="00C50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C50FD8" w:rsidRPr="008E28DC" w:rsidRDefault="00C50FD8" w:rsidP="00C50FD8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Положение о рабочей пр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грамме</w:t>
            </w:r>
          </w:p>
          <w:p w:rsidR="00C50FD8" w:rsidRPr="008E28DC" w:rsidRDefault="00C50FD8" w:rsidP="0073554C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2B2393" w:rsidRPr="008E28DC" w:rsidRDefault="002B2393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Новые ФГОС содержат изменения структуры рабочих программ. Если раньше были рабочие программы учебных предметов и курсов, в том числе и внеурочной деятельности, то сейчас их количество увеличилось за счет модулей. В тематическом пл</w:t>
            </w:r>
            <w:r w:rsidRPr="008E28DC">
              <w:rPr>
                <w:color w:val="000000"/>
                <w:sz w:val="22"/>
                <w:szCs w:val="22"/>
              </w:rPr>
              <w:t>а</w:t>
            </w:r>
            <w:r w:rsidRPr="008E28DC">
              <w:rPr>
                <w:color w:val="000000"/>
                <w:sz w:val="22"/>
                <w:szCs w:val="22"/>
              </w:rPr>
              <w:t>нировании рабочих программ укажите количество академических часов, которые отводите на освоение каждой темы, а также во</w:t>
            </w:r>
            <w:r w:rsidRPr="008E28DC">
              <w:rPr>
                <w:color w:val="000000"/>
                <w:sz w:val="22"/>
                <w:szCs w:val="22"/>
              </w:rPr>
              <w:t>з</w:t>
            </w:r>
            <w:r w:rsidRPr="008E28DC">
              <w:rPr>
                <w:color w:val="000000"/>
                <w:sz w:val="22"/>
                <w:szCs w:val="22"/>
              </w:rPr>
              <w:t>можность использовать по этой теме цифровые и электронные о</w:t>
            </w:r>
            <w:r w:rsidRPr="008E28DC">
              <w:rPr>
                <w:color w:val="000000"/>
                <w:sz w:val="22"/>
                <w:szCs w:val="22"/>
              </w:rPr>
              <w:t>б</w:t>
            </w:r>
            <w:r w:rsidRPr="008E28DC">
              <w:rPr>
                <w:color w:val="000000"/>
                <w:sz w:val="22"/>
                <w:szCs w:val="22"/>
              </w:rPr>
              <w:t xml:space="preserve">разовательные ресурсы. Программу воспитания нужно учесть во всех разделах, а не только в тематическом планировании. В рабочих программах внеурочной деятельности укажите формы проведения занятий. В перечне документов, на основании которых разработали положение о рабочей программе, укажите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новые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ФГОС.</w:t>
            </w:r>
          </w:p>
          <w:p w:rsidR="002B2393" w:rsidRPr="008E28DC" w:rsidRDefault="002B2393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В Положение о рабочей программе надо закрепить способы, с помощью которых педагоги покажут, что учли содержание пр</w:t>
            </w:r>
            <w:r w:rsidRPr="008E28DC">
              <w:rPr>
                <w:color w:val="000000"/>
                <w:sz w:val="22"/>
                <w:szCs w:val="22"/>
              </w:rPr>
              <w:t>о</w:t>
            </w:r>
            <w:r w:rsidRPr="008E28DC">
              <w:rPr>
                <w:color w:val="000000"/>
                <w:sz w:val="22"/>
                <w:szCs w:val="22"/>
              </w:rPr>
              <w:t>граммы воспитания в рабочей программе (</w:t>
            </w:r>
            <w:hyperlink r:id="rId7" w:anchor="XA00M3U2MI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п. 31.1</w:t>
              </w:r>
            </w:hyperlink>
            <w:r w:rsidRPr="008E28DC">
              <w:rPr>
                <w:color w:val="000000"/>
                <w:sz w:val="22"/>
                <w:szCs w:val="22"/>
              </w:rPr>
              <w:t> ФГОС НОО, </w:t>
            </w:r>
            <w:hyperlink r:id="rId8" w:anchor="XA00M8U2MR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п. 32.1</w:t>
              </w:r>
            </w:hyperlink>
            <w:r w:rsidRPr="008E28DC">
              <w:rPr>
                <w:color w:val="000000"/>
                <w:sz w:val="22"/>
                <w:szCs w:val="22"/>
              </w:rPr>
              <w:t> ФГОС ООО)</w:t>
            </w:r>
          </w:p>
          <w:p w:rsidR="002B2393" w:rsidRPr="008E28DC" w:rsidRDefault="002B2393" w:rsidP="00147EC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формулировки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1. Общие положения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 &lt;…&gt;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1.2. Положение разработано в соответствии: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с Федеральным законом от 29.12.2012 № 273-ФЗ «Об образовании в Российской Федерации»;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Порядком организации и осуществления образовательной деятел</w:t>
            </w:r>
            <w:r w:rsidRPr="008E28DC">
              <w:rPr>
                <w:sz w:val="22"/>
                <w:szCs w:val="22"/>
              </w:rPr>
              <w:t>ь</w:t>
            </w:r>
            <w:r w:rsidRPr="008E28DC">
              <w:rPr>
                <w:sz w:val="22"/>
                <w:szCs w:val="22"/>
              </w:rPr>
              <w:t>ности по основным общеобразовательным программам – образов</w:t>
            </w:r>
            <w:r w:rsidRPr="008E28DC">
              <w:rPr>
                <w:sz w:val="22"/>
                <w:szCs w:val="22"/>
              </w:rPr>
              <w:t>а</w:t>
            </w:r>
            <w:r w:rsidRPr="008E28DC">
              <w:rPr>
                <w:sz w:val="22"/>
                <w:szCs w:val="22"/>
              </w:rPr>
              <w:t>тельным программам начального общего, основного общего и среднего общего образования;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ФГОС НОО,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Минобрнауки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06.10.2009 № 373;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ФГОС ООО,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Минобрнауки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17.12.2010 № 1897;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ФГОС СОО,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Минобрнауки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17.05.2012 № 413;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ФГОС НОО,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Минпросвещения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31.05.2021 № 286;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 xml:space="preserve">ФГОС ООО, утв. приказом </w:t>
            </w:r>
            <w:proofErr w:type="spellStart"/>
            <w:r w:rsidRPr="008E28DC">
              <w:rPr>
                <w:sz w:val="22"/>
                <w:szCs w:val="22"/>
              </w:rPr>
              <w:t>Минпросвещения</w:t>
            </w:r>
            <w:proofErr w:type="spellEnd"/>
            <w:r w:rsidRPr="008E28DC">
              <w:rPr>
                <w:sz w:val="22"/>
                <w:szCs w:val="22"/>
              </w:rPr>
              <w:t xml:space="preserve"> России от 31.05.2021 № 287.</w:t>
            </w:r>
          </w:p>
          <w:p w:rsidR="002B2393" w:rsidRPr="008E28DC" w:rsidRDefault="002B2393" w:rsidP="00147ECA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E28DC">
              <w:rPr>
                <w:sz w:val="22"/>
                <w:szCs w:val="22"/>
              </w:rPr>
              <w:t>1.3. Рабочая программа – часть основной образовательной пр</w:t>
            </w:r>
            <w:r w:rsidRPr="008E28DC">
              <w:rPr>
                <w:sz w:val="22"/>
                <w:szCs w:val="22"/>
              </w:rPr>
              <w:t>о</w:t>
            </w:r>
            <w:r w:rsidRPr="008E28DC">
              <w:rPr>
                <w:sz w:val="22"/>
                <w:szCs w:val="22"/>
              </w:rPr>
              <w:t>граммы соответствующего уровня общего образования &lt;…&gt;.</w:t>
            </w:r>
          </w:p>
          <w:p w:rsidR="002B2393" w:rsidRPr="008E28DC" w:rsidRDefault="002B2393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Добавьте требования к структуре и содержанию рабочей програ</w:t>
            </w:r>
            <w:r w:rsidRPr="008E28DC">
              <w:rPr>
                <w:color w:val="000000"/>
                <w:sz w:val="22"/>
                <w:szCs w:val="22"/>
              </w:rPr>
              <w:t>м</w:t>
            </w:r>
            <w:r w:rsidRPr="008E28DC">
              <w:rPr>
                <w:color w:val="000000"/>
                <w:sz w:val="22"/>
                <w:szCs w:val="22"/>
              </w:rPr>
              <w:t xml:space="preserve">мы педагога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новым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ФГОС, при этом старые требования пока оставьте. Даже если вся школа перешла на новые ФГОС, все еще действует </w:t>
            </w:r>
            <w:hyperlink r:id="rId9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ФГОС СОО</w:t>
              </w:r>
            </w:hyperlink>
            <w:r w:rsidRPr="008E28DC">
              <w:rPr>
                <w:color w:val="000000"/>
                <w:sz w:val="22"/>
                <w:szCs w:val="22"/>
              </w:rPr>
              <w:t>, в котором требования к рабочей программе не изменились.</w:t>
            </w:r>
          </w:p>
          <w:p w:rsidR="00871D4C" w:rsidRPr="008E28DC" w:rsidRDefault="00871D4C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 xml:space="preserve">Не указывайте в рабочих программах </w:t>
            </w:r>
            <w:proofErr w:type="spellStart"/>
            <w:r w:rsidRPr="008E28DC">
              <w:rPr>
                <w:color w:val="000000"/>
                <w:sz w:val="22"/>
                <w:szCs w:val="22"/>
              </w:rPr>
              <w:t>внеурочки</w:t>
            </w:r>
            <w:proofErr w:type="spellEnd"/>
            <w:r w:rsidRPr="008E28DC">
              <w:rPr>
                <w:color w:val="000000"/>
                <w:sz w:val="22"/>
                <w:szCs w:val="22"/>
              </w:rPr>
              <w:t xml:space="preserve"> формы организ</w:t>
            </w:r>
            <w:r w:rsidRPr="008E28DC">
              <w:rPr>
                <w:color w:val="000000"/>
                <w:sz w:val="22"/>
                <w:szCs w:val="22"/>
              </w:rPr>
              <w:t>а</w:t>
            </w:r>
            <w:r w:rsidRPr="008E28DC">
              <w:rPr>
                <w:color w:val="000000"/>
                <w:sz w:val="22"/>
                <w:szCs w:val="22"/>
              </w:rPr>
              <w:t>ции и виды деятельности (</w:t>
            </w:r>
            <w:hyperlink r:id="rId10" w:anchor="XA00M8U2MR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п. 32.1</w:t>
              </w:r>
            </w:hyperlink>
            <w:r w:rsidRPr="008E28DC">
              <w:rPr>
                <w:color w:val="000000"/>
                <w:sz w:val="22"/>
                <w:szCs w:val="22"/>
              </w:rPr>
              <w:t> ФГОС ООО-2021)</w:t>
            </w:r>
          </w:p>
          <w:p w:rsidR="00871D4C" w:rsidRPr="008E28DC" w:rsidRDefault="00871D4C" w:rsidP="00147ECA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формулировки</w:t>
            </w:r>
          </w:p>
          <w:p w:rsidR="00871D4C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 Структура рабочей программы</w:t>
            </w:r>
          </w:p>
          <w:p w:rsidR="00871D4C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2.1. Рабочие программы учебных предметов, учебных курсов (в том числе внеурочной деятельности), учебных модулей должны вкл</w:t>
            </w:r>
            <w:r w:rsidRPr="008E28DC">
              <w:rPr>
                <w:rFonts w:ascii="Times New Roman" w:eastAsia="Times New Roman" w:hAnsi="Times New Roman" w:cs="Times New Roman"/>
              </w:rPr>
              <w:t>ю</w:t>
            </w:r>
            <w:r w:rsidRPr="008E28DC">
              <w:rPr>
                <w:rFonts w:ascii="Times New Roman" w:eastAsia="Times New Roman" w:hAnsi="Times New Roman" w:cs="Times New Roman"/>
              </w:rPr>
              <w:t>чать:</w:t>
            </w:r>
          </w:p>
          <w:p w:rsidR="00871D4C" w:rsidRPr="008E28DC" w:rsidRDefault="00871D4C" w:rsidP="00147E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содержание учебного предмета, учебного курса (в том числе </w:t>
            </w:r>
            <w:r w:rsidRPr="008E28DC">
              <w:rPr>
                <w:rFonts w:ascii="Times New Roman" w:eastAsia="Times New Roman" w:hAnsi="Times New Roman" w:cs="Times New Roman"/>
              </w:rPr>
              <w:lastRenderedPageBreak/>
              <w:t>внеурочной деятельности), учебного модуля;</w:t>
            </w:r>
          </w:p>
          <w:p w:rsidR="00871D4C" w:rsidRPr="008E28DC" w:rsidRDefault="00871D4C" w:rsidP="00147E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планируемые результаты освоения учебного предмета, учебного курса (в том числе внеурочной деятельности), учебного модуля;</w:t>
            </w:r>
          </w:p>
          <w:p w:rsidR="00871D4C" w:rsidRPr="008E28DC" w:rsidRDefault="00871D4C" w:rsidP="00147EC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тематическое планирование с указанием количества акад</w:t>
            </w:r>
            <w:r w:rsidRPr="008E28DC">
              <w:rPr>
                <w:rFonts w:ascii="Times New Roman" w:eastAsia="Times New Roman" w:hAnsi="Times New Roman" w:cs="Times New Roman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</w:rPr>
              <w:t>мических часов, отводимых на освоение каждой темы уче</w:t>
            </w:r>
            <w:r w:rsidRPr="008E28DC">
              <w:rPr>
                <w:rFonts w:ascii="Times New Roman" w:eastAsia="Times New Roman" w:hAnsi="Times New Roman" w:cs="Times New Roman"/>
              </w:rPr>
              <w:t>б</w:t>
            </w:r>
            <w:r w:rsidRPr="008E28DC">
              <w:rPr>
                <w:rFonts w:ascii="Times New Roman" w:eastAsia="Times New Roman" w:hAnsi="Times New Roman" w:cs="Times New Roman"/>
              </w:rPr>
              <w:t>ного предмета, учебного курса (в том числе внеурочной деятельности), учебного модуля и возможность использов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ния по этой теме электронных (цифровых) образовательных ресурсов, являющихся учебно-методическими материалами (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мультимедийные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программы, электронные учебники и задачники, электронные библиотеки, виртуальные лабор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тории, игровые программы, коллекции цифровых образов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тельных ресурсов), используемыми для обучения и воспитания различных групп пользователей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представле</w:t>
            </w:r>
            <w:r w:rsidRPr="008E28DC">
              <w:rPr>
                <w:rFonts w:ascii="Times New Roman" w:eastAsia="Times New Roman" w:hAnsi="Times New Roman" w:cs="Times New Roman"/>
              </w:rPr>
              <w:t>н</w:t>
            </w:r>
            <w:r w:rsidRPr="008E28DC">
              <w:rPr>
                <w:rFonts w:ascii="Times New Roman" w:eastAsia="Times New Roman" w:hAnsi="Times New Roman" w:cs="Times New Roman"/>
              </w:rPr>
              <w:t>ными в электронном (цифровом) виде и реализующими д</w:t>
            </w:r>
            <w:r w:rsidRPr="008E28DC">
              <w:rPr>
                <w:rFonts w:ascii="Times New Roman" w:eastAsia="Times New Roman" w:hAnsi="Times New Roman" w:cs="Times New Roman"/>
              </w:rPr>
              <w:t>и</w:t>
            </w:r>
            <w:r w:rsidRPr="008E28DC">
              <w:rPr>
                <w:rFonts w:ascii="Times New Roman" w:eastAsia="Times New Roman" w:hAnsi="Times New Roman" w:cs="Times New Roman"/>
              </w:rPr>
              <w:t>дактические возможности ИКТ, содержание которых соо</w:t>
            </w:r>
            <w:r w:rsidRPr="008E28DC">
              <w:rPr>
                <w:rFonts w:ascii="Times New Roman" w:eastAsia="Times New Roman" w:hAnsi="Times New Roman" w:cs="Times New Roman"/>
              </w:rPr>
              <w:t>т</w:t>
            </w:r>
            <w:r w:rsidRPr="008E28DC">
              <w:rPr>
                <w:rFonts w:ascii="Times New Roman" w:eastAsia="Times New Roman" w:hAnsi="Times New Roman" w:cs="Times New Roman"/>
              </w:rPr>
              <w:t>ветствует законодательству об образовании.</w:t>
            </w:r>
            <w:proofErr w:type="gramEnd"/>
          </w:p>
          <w:p w:rsidR="00871D4C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2.2. Рабочие программы учебных курсов внеурочной деятельности также должны содержать указание на форму проведения занятий.</w:t>
            </w:r>
          </w:p>
          <w:p w:rsidR="00871D4C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2.3. Рабочие программы учебных предметов, учебных курсов (в том числе внеурочной деятельности), учебных модулей формируются с учетом рабочей программы воспитания.</w:t>
            </w:r>
          </w:p>
          <w:p w:rsidR="00871D4C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2.4. Раздел, посвященный результатам освоения учебного предмета, курса, конкретизирует соответствующий раздел пояснительной з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писки ООП соответствующего уровня общего образования. Все планируемые результаты освоения учебного предмета, курса по</w:t>
            </w:r>
            <w:r w:rsidRPr="008E28DC">
              <w:rPr>
                <w:rFonts w:ascii="Times New Roman" w:eastAsia="Times New Roman" w:hAnsi="Times New Roman" w:cs="Times New Roman"/>
              </w:rPr>
              <w:t>д</w:t>
            </w:r>
            <w:r w:rsidRPr="008E28DC">
              <w:rPr>
                <w:rFonts w:ascii="Times New Roman" w:eastAsia="Times New Roman" w:hAnsi="Times New Roman" w:cs="Times New Roman"/>
              </w:rPr>
              <w:t>лежат оценке их достижения учащимися.</w:t>
            </w:r>
          </w:p>
          <w:p w:rsidR="00C50FD8" w:rsidRPr="008E28DC" w:rsidRDefault="00871D4C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</w:tc>
      </w:tr>
      <w:tr w:rsidR="00871D4C" w:rsidRPr="008E28DC" w:rsidTr="00556ABF">
        <w:tc>
          <w:tcPr>
            <w:tcW w:w="652" w:type="dxa"/>
          </w:tcPr>
          <w:p w:rsidR="00871D4C" w:rsidRPr="008E28DC" w:rsidRDefault="00871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871D4C" w:rsidRPr="008E28DC" w:rsidRDefault="00871D4C" w:rsidP="00871D4C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Должностные и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струкции учит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лей-предметников</w:t>
            </w:r>
          </w:p>
          <w:p w:rsidR="00871D4C" w:rsidRPr="008E28DC" w:rsidRDefault="00871D4C" w:rsidP="00C50FD8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871D4C" w:rsidRPr="008E28DC" w:rsidRDefault="00871D4C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Новые ФГОС определяют четкие требования к предметным резул</w:t>
            </w:r>
            <w:r w:rsidRPr="008E28DC">
              <w:rPr>
                <w:color w:val="000000"/>
                <w:sz w:val="22"/>
                <w:szCs w:val="22"/>
              </w:rPr>
              <w:t>ь</w:t>
            </w:r>
            <w:r w:rsidRPr="008E28DC">
              <w:rPr>
                <w:color w:val="000000"/>
                <w:sz w:val="22"/>
                <w:szCs w:val="22"/>
              </w:rPr>
              <w:t xml:space="preserve">татам по каждой учебной дисциплине. Поэтому поручите </w:t>
            </w:r>
            <w:proofErr w:type="gramStart"/>
            <w:r w:rsidRPr="008E28DC">
              <w:rPr>
                <w:color w:val="000000"/>
                <w:sz w:val="22"/>
                <w:szCs w:val="22"/>
              </w:rPr>
              <w:t>ответс</w:t>
            </w:r>
            <w:r w:rsidRPr="008E28DC">
              <w:rPr>
                <w:color w:val="000000"/>
                <w:sz w:val="22"/>
                <w:szCs w:val="22"/>
              </w:rPr>
              <w:t>т</w:t>
            </w:r>
            <w:r w:rsidRPr="008E28DC">
              <w:rPr>
                <w:color w:val="000000"/>
                <w:sz w:val="22"/>
                <w:szCs w:val="22"/>
              </w:rPr>
              <w:t>венным</w:t>
            </w:r>
            <w:proofErr w:type="gramEnd"/>
            <w:r w:rsidRPr="008E28DC">
              <w:rPr>
                <w:color w:val="000000"/>
                <w:sz w:val="22"/>
                <w:szCs w:val="22"/>
              </w:rPr>
              <w:t xml:space="preserve"> доработать должностные инструкции учителей-предметников на их основе. В инструкции надо включить такие обязанности педагогов, чтобы ученики в результате обучения до</w:t>
            </w:r>
            <w:r w:rsidRPr="008E28DC">
              <w:rPr>
                <w:color w:val="000000"/>
                <w:sz w:val="22"/>
                <w:szCs w:val="22"/>
              </w:rPr>
              <w:t>с</w:t>
            </w:r>
            <w:r w:rsidRPr="008E28DC">
              <w:rPr>
                <w:color w:val="000000"/>
                <w:sz w:val="22"/>
                <w:szCs w:val="22"/>
              </w:rPr>
              <w:t>тигли результатов, которые соответствуют требованиям образов</w:t>
            </w:r>
            <w:r w:rsidRPr="008E28DC">
              <w:rPr>
                <w:color w:val="000000"/>
                <w:sz w:val="22"/>
                <w:szCs w:val="22"/>
              </w:rPr>
              <w:t>а</w:t>
            </w:r>
            <w:r w:rsidRPr="008E28DC">
              <w:rPr>
                <w:color w:val="000000"/>
                <w:sz w:val="22"/>
                <w:szCs w:val="22"/>
              </w:rPr>
              <w:t>тельных стандартов.</w:t>
            </w:r>
          </w:p>
          <w:p w:rsidR="00871D4C" w:rsidRPr="008E28DC" w:rsidRDefault="00871D4C" w:rsidP="00147EC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формулировки в должностную инструкцию учителя информатики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3. Должностные обязанности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3.6. При предметном обучении информатике на базовом уровне о</w:t>
            </w:r>
            <w:r w:rsidRPr="008E28DC">
              <w:rPr>
                <w:rFonts w:ascii="Times New Roman" w:eastAsia="Times New Roman" w:hAnsi="Times New Roman" w:cs="Times New Roman"/>
              </w:rPr>
              <w:t>с</w:t>
            </w:r>
            <w:r w:rsidRPr="008E28DC">
              <w:rPr>
                <w:rFonts w:ascii="Times New Roman" w:eastAsia="Times New Roman" w:hAnsi="Times New Roman" w:cs="Times New Roman"/>
              </w:rPr>
              <w:t>новной общеобразовательной программы основного общего обр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зования (далее – ООП ООО) учитель обязан:</w:t>
            </w:r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научить обучающихся владеть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 основными понятиями: инфо</w:t>
            </w:r>
            <w:r w:rsidRPr="008E28DC">
              <w:rPr>
                <w:rFonts w:ascii="Times New Roman" w:eastAsia="Times New Roman" w:hAnsi="Times New Roman" w:cs="Times New Roman"/>
              </w:rPr>
              <w:t>р</w:t>
            </w:r>
            <w:r w:rsidRPr="008E28DC">
              <w:rPr>
                <w:rFonts w:ascii="Times New Roman" w:eastAsia="Times New Roman" w:hAnsi="Times New Roman" w:cs="Times New Roman"/>
              </w:rPr>
              <w:t>мация, передача, хранение и обработка информации, алгоритм, модель, цифровой продукт и их использование для решения учебных и практических задач; умение оперировать единиц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ми измерения информационного объема и скорости передачи данных;</w:t>
            </w:r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научить обучающихся пояснять на примерах различия между позиционными и непозиционными системами счисления; з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писывать и сравнивать целые числа от 0 до 1024 в различных позиционных системах счисления с основаниями 2, 8, 16, в</w:t>
            </w:r>
            <w:r w:rsidRPr="008E28DC">
              <w:rPr>
                <w:rFonts w:ascii="Times New Roman" w:eastAsia="Times New Roman" w:hAnsi="Times New Roman" w:cs="Times New Roman"/>
              </w:rPr>
              <w:t>ы</w:t>
            </w:r>
            <w:r w:rsidRPr="008E28DC">
              <w:rPr>
                <w:rFonts w:ascii="Times New Roman" w:eastAsia="Times New Roman" w:hAnsi="Times New Roman" w:cs="Times New Roman"/>
              </w:rPr>
              <w:t>полнять арифметические операции над ними;</w:t>
            </w:r>
            <w:proofErr w:type="gramEnd"/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обучать кодированию и декодированию сообщений по заданным правилам;</w:t>
            </w:r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формировать у обучающихся понимание основных принципов </w:t>
            </w:r>
            <w:r w:rsidRPr="008E28DC">
              <w:rPr>
                <w:rFonts w:ascii="Times New Roman" w:eastAsia="Times New Roman" w:hAnsi="Times New Roman" w:cs="Times New Roman"/>
              </w:rPr>
              <w:lastRenderedPageBreak/>
              <w:t>кодирования информации различной природы: текстовой (на углубленном уровне: в различных кодировках), графической, аудио;</w:t>
            </w:r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объяснить обучающимся понятия: высказывание, логическая операция, логическое выражение; научить записывать логич</w:t>
            </w:r>
            <w:r w:rsidRPr="008E28DC">
              <w:rPr>
                <w:rFonts w:ascii="Times New Roman" w:eastAsia="Times New Roman" w:hAnsi="Times New Roman" w:cs="Times New Roman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</w:rPr>
              <w:t>ские выражения с использованием дизъюнкции, конъюнкции и отрицания, определять истинность логических выражений, если известны значения истинности входящих в него переме</w:t>
            </w:r>
            <w:r w:rsidRPr="008E28DC">
              <w:rPr>
                <w:rFonts w:ascii="Times New Roman" w:eastAsia="Times New Roman" w:hAnsi="Times New Roman" w:cs="Times New Roman"/>
              </w:rPr>
              <w:t>н</w:t>
            </w:r>
            <w:r w:rsidRPr="008E28DC">
              <w:rPr>
                <w:rFonts w:ascii="Times New Roman" w:eastAsia="Times New Roman" w:hAnsi="Times New Roman" w:cs="Times New Roman"/>
              </w:rPr>
              <w:t>ных, строить таблицы истинности для логических выражений; записывать логические выражения на изучаемом языке пр</w:t>
            </w:r>
            <w:r w:rsidRPr="008E28DC">
              <w:rPr>
                <w:rFonts w:ascii="Times New Roman" w:eastAsia="Times New Roman" w:hAnsi="Times New Roman" w:cs="Times New Roman"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</w:rPr>
              <w:t>граммирования;</w:t>
            </w:r>
            <w:proofErr w:type="gramEnd"/>
          </w:p>
          <w:p w:rsidR="00366944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развивать у обучающихся алгоритмическое мышление как необходимое условие профессиональной деятельности в современном обществе; понимание сущности алгоритма и его свойств;</w:t>
            </w:r>
          </w:p>
          <w:p w:rsidR="00871D4C" w:rsidRPr="008E28DC" w:rsidRDefault="00366944" w:rsidP="00147ECA">
            <w:pPr>
              <w:numPr>
                <w:ilvl w:val="0"/>
                <w:numId w:val="3"/>
              </w:numPr>
              <w:tabs>
                <w:tab w:val="clear" w:pos="720"/>
              </w:tabs>
              <w:ind w:left="459"/>
              <w:rPr>
                <w:rFonts w:ascii="Times New Roman" w:eastAsia="Times New Roman" w:hAnsi="Times New Roman" w:cs="Times New Roman"/>
              </w:rPr>
            </w:pP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научить обучающихся составлять, выполнять вручную и на компьютере несложные алгоритмы для управления исполнит</w:t>
            </w:r>
            <w:r w:rsidRPr="008E28DC">
              <w:rPr>
                <w:rFonts w:ascii="Times New Roman" w:eastAsia="Times New Roman" w:hAnsi="Times New Roman" w:cs="Times New Roman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</w:rPr>
              <w:t>лями (Черепашка, Чертежник); создавать и отлаживать пр</w:t>
            </w:r>
            <w:r w:rsidRPr="008E28DC">
              <w:rPr>
                <w:rFonts w:ascii="Times New Roman" w:eastAsia="Times New Roman" w:hAnsi="Times New Roman" w:cs="Times New Roman"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</w:rPr>
              <w:t>граммы на одном из языков программирования (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Python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, C++, Паскаль,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Java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>, C#, Школьный Алгоритмический Язык), реал</w:t>
            </w:r>
            <w:r w:rsidRPr="008E28DC">
              <w:rPr>
                <w:rFonts w:ascii="Times New Roman" w:eastAsia="Times New Roman" w:hAnsi="Times New Roman" w:cs="Times New Roman"/>
              </w:rPr>
              <w:t>и</w:t>
            </w:r>
            <w:r w:rsidRPr="008E28DC">
              <w:rPr>
                <w:rFonts w:ascii="Times New Roman" w:eastAsia="Times New Roman" w:hAnsi="Times New Roman" w:cs="Times New Roman"/>
              </w:rPr>
              <w:t>зующие несложные алгоритмы обработки числовых данных с использованием циклов и ветвлений; умение разбивать зад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чи на подзадачи, использовать константы, переменные и выражения различных типов (числовых, логических, си</w:t>
            </w:r>
            <w:r w:rsidRPr="008E28DC">
              <w:rPr>
                <w:rFonts w:ascii="Times New Roman" w:eastAsia="Times New Roman" w:hAnsi="Times New Roman" w:cs="Times New Roman"/>
              </w:rPr>
              <w:t>м</w:t>
            </w:r>
            <w:r w:rsidRPr="008E28DC">
              <w:rPr>
                <w:rFonts w:ascii="Times New Roman" w:eastAsia="Times New Roman" w:hAnsi="Times New Roman" w:cs="Times New Roman"/>
              </w:rPr>
              <w:t>вольных);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 анализировать предложенный алгоритм &lt;…&gt;.</w:t>
            </w:r>
          </w:p>
        </w:tc>
      </w:tr>
      <w:tr w:rsidR="00366944" w:rsidRPr="008E28DC" w:rsidTr="00556ABF">
        <w:tc>
          <w:tcPr>
            <w:tcW w:w="652" w:type="dxa"/>
          </w:tcPr>
          <w:p w:rsidR="00366944" w:rsidRPr="008E28DC" w:rsidRDefault="0036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366944" w:rsidRPr="008E28DC" w:rsidRDefault="00366944" w:rsidP="00366944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28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Положение о дистанционном обучении</w:t>
            </w:r>
          </w:p>
          <w:p w:rsidR="00366944" w:rsidRPr="008E28DC" w:rsidRDefault="00366944" w:rsidP="00871D4C">
            <w:pPr>
              <w:pStyle w:val="2"/>
              <w:shd w:val="clear" w:color="auto" w:fill="FFFFFF"/>
              <w:spacing w:before="0" w:line="420" w:lineRule="atLeast"/>
              <w:outlineLvl w:val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366944" w:rsidRPr="008E28DC" w:rsidRDefault="00366944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Теперь новые ФГОС фиксируют право школы применять разли</w:t>
            </w:r>
            <w:r w:rsidRPr="008E28DC">
              <w:rPr>
                <w:color w:val="000000"/>
                <w:sz w:val="22"/>
                <w:szCs w:val="22"/>
              </w:rPr>
              <w:t>ч</w:t>
            </w:r>
            <w:r w:rsidRPr="008E28DC">
              <w:rPr>
                <w:color w:val="000000"/>
                <w:sz w:val="22"/>
                <w:szCs w:val="22"/>
              </w:rPr>
              <w:t>ные образовательные технологии. Предыдущие ФГОС такого права не содержали. Это нововведение поможет школе обосновать перед родителями то, что они используют, например, электронное обуч</w:t>
            </w:r>
            <w:r w:rsidRPr="008E28DC">
              <w:rPr>
                <w:color w:val="000000"/>
                <w:sz w:val="22"/>
                <w:szCs w:val="22"/>
              </w:rPr>
              <w:t>е</w:t>
            </w:r>
            <w:r w:rsidRPr="008E28DC">
              <w:rPr>
                <w:color w:val="000000"/>
                <w:sz w:val="22"/>
                <w:szCs w:val="22"/>
              </w:rPr>
              <w:t>ние и дистанционные образовательные технологии.</w:t>
            </w:r>
          </w:p>
          <w:p w:rsidR="00366944" w:rsidRPr="008E28DC" w:rsidRDefault="00366944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Если школьники в обучении работают с дистанционными технол</w:t>
            </w:r>
            <w:r w:rsidRPr="008E28DC">
              <w:rPr>
                <w:color w:val="000000"/>
                <w:sz w:val="22"/>
                <w:szCs w:val="22"/>
              </w:rPr>
              <w:t>о</w:t>
            </w:r>
            <w:r w:rsidRPr="008E28DC">
              <w:rPr>
                <w:color w:val="000000"/>
                <w:sz w:val="22"/>
                <w:szCs w:val="22"/>
              </w:rPr>
              <w:t>гиями, школа должна обеспечить их индивидуальным авторизова</w:t>
            </w:r>
            <w:r w:rsidRPr="008E28DC">
              <w:rPr>
                <w:color w:val="000000"/>
                <w:sz w:val="22"/>
                <w:szCs w:val="22"/>
              </w:rPr>
              <w:t>н</w:t>
            </w:r>
            <w:r w:rsidRPr="008E28DC">
              <w:rPr>
                <w:color w:val="000000"/>
                <w:sz w:val="22"/>
                <w:szCs w:val="22"/>
              </w:rPr>
              <w:t>ным доступом ко всем ресурсам. И доступ должен быть не только на территории школы, но и за ее пределами (</w:t>
            </w:r>
            <w:hyperlink r:id="rId11" w:anchor="XA00MBI2ND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п. 34.4</w:t>
              </w:r>
            </w:hyperlink>
            <w:r w:rsidRPr="008E28DC">
              <w:rPr>
                <w:color w:val="000000"/>
                <w:sz w:val="22"/>
                <w:szCs w:val="22"/>
              </w:rPr>
              <w:t> ФГОС НОО, </w:t>
            </w:r>
            <w:hyperlink r:id="rId12" w:anchor="XA00M382MD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35.4</w:t>
              </w:r>
            </w:hyperlink>
            <w:r w:rsidRPr="008E28DC">
              <w:rPr>
                <w:color w:val="000000"/>
                <w:sz w:val="22"/>
                <w:szCs w:val="22"/>
              </w:rPr>
              <w:t>. ФГОС ООО третьего поколения).</w:t>
            </w:r>
          </w:p>
          <w:p w:rsidR="00366944" w:rsidRPr="008E28DC" w:rsidRDefault="00366944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В положении о дистанционном обучении следует обновить пер</w:t>
            </w:r>
            <w:r w:rsidRPr="008E28DC">
              <w:rPr>
                <w:color w:val="000000"/>
                <w:sz w:val="22"/>
                <w:szCs w:val="22"/>
              </w:rPr>
              <w:t>е</w:t>
            </w:r>
            <w:r w:rsidRPr="008E28DC">
              <w:rPr>
                <w:color w:val="000000"/>
                <w:sz w:val="22"/>
                <w:szCs w:val="22"/>
              </w:rPr>
              <w:t>чень НПА. Добавьте в него новые ФГОС и пункт об обязательном доступе родителей к информационно-образовательной среде орг</w:t>
            </w:r>
            <w:r w:rsidRPr="008E28DC">
              <w:rPr>
                <w:color w:val="000000"/>
                <w:sz w:val="22"/>
                <w:szCs w:val="22"/>
              </w:rPr>
              <w:t>а</w:t>
            </w:r>
            <w:r w:rsidRPr="008E28DC">
              <w:rPr>
                <w:color w:val="000000"/>
                <w:sz w:val="22"/>
                <w:szCs w:val="22"/>
              </w:rPr>
              <w:t>низации.</w:t>
            </w:r>
          </w:p>
          <w:p w:rsidR="00366944" w:rsidRPr="008E28DC" w:rsidRDefault="00366944" w:rsidP="00147EC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Style w:val="red"/>
                <w:rFonts w:ascii="Times New Roman" w:hAnsi="Times New Roman" w:cs="Times New Roman"/>
                <w:color w:val="0084A9"/>
              </w:rPr>
              <w:t>На заметку</w:t>
            </w:r>
          </w:p>
          <w:p w:rsidR="00366944" w:rsidRPr="008E28DC" w:rsidRDefault="00366944" w:rsidP="00147EC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E28DC">
              <w:rPr>
                <w:color w:val="000000"/>
                <w:sz w:val="22"/>
                <w:szCs w:val="22"/>
              </w:rPr>
              <w:t>В Положении о дистанционном обучении лучше указать, что на дистанционное обучение надо взять согласие родителей в форме заявления (</w:t>
            </w:r>
            <w:hyperlink r:id="rId13" w:anchor="XA00M2U2M0" w:tgtFrame="_blank" w:history="1">
              <w:r w:rsidRPr="008E28DC">
                <w:rPr>
                  <w:rStyle w:val="a5"/>
                  <w:color w:val="329A32"/>
                  <w:sz w:val="22"/>
                  <w:szCs w:val="22"/>
                </w:rPr>
                <w:t>п. 4</w:t>
              </w:r>
            </w:hyperlink>
            <w:r w:rsidRPr="008E28DC">
              <w:rPr>
                <w:color w:val="000000"/>
                <w:sz w:val="22"/>
                <w:szCs w:val="22"/>
              </w:rPr>
              <w:t xml:space="preserve"> методических рекомендаций </w:t>
            </w:r>
            <w:proofErr w:type="spellStart"/>
            <w:r w:rsidRPr="008E28DC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8E28DC">
              <w:rPr>
                <w:color w:val="000000"/>
                <w:sz w:val="22"/>
                <w:szCs w:val="22"/>
              </w:rPr>
              <w:t xml:space="preserve"> от 20.03.2020)</w:t>
            </w:r>
          </w:p>
          <w:p w:rsidR="00366944" w:rsidRPr="008E28DC" w:rsidRDefault="00366944" w:rsidP="00147ECA">
            <w:pPr>
              <w:pStyle w:val="3"/>
              <w:shd w:val="clear" w:color="auto" w:fill="FFFFFF"/>
              <w:spacing w:before="0" w:line="420" w:lineRule="atLeas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  <w:color w:val="000000"/>
              </w:rPr>
              <w:t>Пример формулировок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1. Общие положения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1.2. Положение разработано в соответствии: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с Федеральным законом от 29.12.2012 № 273-ФЗ «Об образовании в Российской Федерации» (далее – Ф</w:t>
            </w:r>
            <w:r w:rsidRPr="008E28DC">
              <w:rPr>
                <w:rFonts w:ascii="Times New Roman" w:eastAsia="Times New Roman" w:hAnsi="Times New Roman" w:cs="Times New Roman"/>
              </w:rPr>
              <w:t>е</w:t>
            </w:r>
            <w:r w:rsidRPr="008E28DC">
              <w:rPr>
                <w:rFonts w:ascii="Times New Roman" w:eastAsia="Times New Roman" w:hAnsi="Times New Roman" w:cs="Times New Roman"/>
              </w:rPr>
              <w:t>деральный закон № 273-ФЗ);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Федеральным законом от 27.07.2006 № 152-ФЗ «О персональных данных»;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приказом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23.08.2017 № 816 «Об утверждении Порядка применения организаци</w:t>
            </w:r>
            <w:r w:rsidRPr="008E28DC">
              <w:rPr>
                <w:rFonts w:ascii="Times New Roman" w:eastAsia="Times New Roman" w:hAnsi="Times New Roman" w:cs="Times New Roman"/>
              </w:rPr>
              <w:t>я</w:t>
            </w:r>
            <w:r w:rsidRPr="008E28DC">
              <w:rPr>
                <w:rFonts w:ascii="Times New Roman" w:eastAsia="Times New Roman" w:hAnsi="Times New Roman" w:cs="Times New Roman"/>
              </w:rPr>
              <w:t xml:space="preserve">ми, осуществляющими образовательную деятельность, </w:t>
            </w:r>
            <w:r w:rsidRPr="008E28DC">
              <w:rPr>
                <w:rFonts w:ascii="Times New Roman" w:eastAsia="Times New Roman" w:hAnsi="Times New Roman" w:cs="Times New Roman"/>
              </w:rPr>
              <w:lastRenderedPageBreak/>
              <w:t>электронного обучения, дистанционных образовательных технологий при реализации образовательных программ»;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Порядком организации и осуществления образовательной деятельности по основным общеобразовательным програ</w:t>
            </w:r>
            <w:r w:rsidRPr="008E28DC">
              <w:rPr>
                <w:rFonts w:ascii="Times New Roman" w:eastAsia="Times New Roman" w:hAnsi="Times New Roman" w:cs="Times New Roman"/>
              </w:rPr>
              <w:t>м</w:t>
            </w:r>
            <w:r w:rsidRPr="008E28DC">
              <w:rPr>
                <w:rFonts w:ascii="Times New Roman" w:eastAsia="Times New Roman" w:hAnsi="Times New Roman" w:cs="Times New Roman"/>
              </w:rPr>
              <w:t>мам – образовательным программам начального общего, основного общего и среднего общего образования, утве</w:t>
            </w:r>
            <w:r w:rsidRPr="008E28DC">
              <w:rPr>
                <w:rFonts w:ascii="Times New Roman" w:eastAsia="Times New Roman" w:hAnsi="Times New Roman" w:cs="Times New Roman"/>
              </w:rPr>
              <w:t>р</w:t>
            </w:r>
            <w:r w:rsidRPr="008E28DC">
              <w:rPr>
                <w:rFonts w:ascii="Times New Roman" w:eastAsia="Times New Roman" w:hAnsi="Times New Roman" w:cs="Times New Roman"/>
              </w:rPr>
              <w:t xml:space="preserve">жденным приказом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22.03.2021 № 115;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ФГОС НОО, утв. приказом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31.05.2021 № 286;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ФГОС ООО, утв. приказом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31.05.2021 № 287;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ФГОС СОО, утв. приказом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17.05.2012 № 413;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СП 2.4.3648-20;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1.2.3685-21;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локальными нормативными актами МБОУ «Школа № 3» (далее – Школа);</w:t>
            </w:r>
          </w:p>
          <w:p w:rsidR="00366944" w:rsidRPr="008E28DC" w:rsidRDefault="00366944" w:rsidP="00147EC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с учетом: </w:t>
            </w:r>
          </w:p>
          <w:p w:rsidR="00366944" w:rsidRPr="008E28DC" w:rsidRDefault="00366944" w:rsidP="00147ECA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приказа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17.03.2020 № 103;</w:t>
            </w:r>
          </w:p>
          <w:p w:rsidR="00366944" w:rsidRPr="008E28DC" w:rsidRDefault="00366944" w:rsidP="00147ECA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письма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19.03.2020 № ГД-39/04;</w:t>
            </w:r>
          </w:p>
          <w:p w:rsidR="00366944" w:rsidRPr="008E28DC" w:rsidRDefault="00366944" w:rsidP="00147ECA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письма 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России от 16.11.2020 № ГД-2072/03.</w:t>
            </w:r>
          </w:p>
          <w:p w:rsidR="00366944" w:rsidRPr="008E28DC" w:rsidRDefault="00366944" w:rsidP="00147ECA">
            <w:pPr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 Организация дистанционного обучения в школе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2.6. </w:t>
            </w: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При реализации образовательных программ, в том числе ада</w:t>
            </w:r>
            <w:r w:rsidRPr="008E28DC">
              <w:rPr>
                <w:rFonts w:ascii="Times New Roman" w:eastAsia="Times New Roman" w:hAnsi="Times New Roman" w:cs="Times New Roman"/>
              </w:rPr>
              <w:t>п</w:t>
            </w:r>
            <w:r w:rsidRPr="008E28DC">
              <w:rPr>
                <w:rFonts w:ascii="Times New Roman" w:eastAsia="Times New Roman" w:hAnsi="Times New Roman" w:cs="Times New Roman"/>
              </w:rPr>
              <w:t>тированных, с применением электронного обучения, дистанцио</w:t>
            </w:r>
            <w:r w:rsidRPr="008E28DC">
              <w:rPr>
                <w:rFonts w:ascii="Times New Roman" w:eastAsia="Times New Roman" w:hAnsi="Times New Roman" w:cs="Times New Roman"/>
              </w:rPr>
              <w:t>н</w:t>
            </w:r>
            <w:r w:rsidRPr="008E28DC">
              <w:rPr>
                <w:rFonts w:ascii="Times New Roman" w:eastAsia="Times New Roman" w:hAnsi="Times New Roman" w:cs="Times New Roman"/>
              </w:rPr>
              <w:t>ных образовательных технологий каждый обучающийся в течение всего периода обучения должен быть обеспечен индивидуальным авторизированным доступом к совокупности информационных и электронных образовательных ресурсов, информационных техн</w:t>
            </w:r>
            <w:r w:rsidRPr="008E28DC">
              <w:rPr>
                <w:rFonts w:ascii="Times New Roman" w:eastAsia="Times New Roman" w:hAnsi="Times New Roman" w:cs="Times New Roman"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</w:rPr>
              <w:t>логий, соответствующих технологических средств, обеспечива</w:t>
            </w:r>
            <w:r w:rsidRPr="008E28DC">
              <w:rPr>
                <w:rFonts w:ascii="Times New Roman" w:eastAsia="Times New Roman" w:hAnsi="Times New Roman" w:cs="Times New Roman"/>
              </w:rPr>
              <w:t>ю</w:t>
            </w:r>
            <w:r w:rsidRPr="008E28DC">
              <w:rPr>
                <w:rFonts w:ascii="Times New Roman" w:eastAsia="Times New Roman" w:hAnsi="Times New Roman" w:cs="Times New Roman"/>
              </w:rPr>
              <w:t>щих освоение образовательных программ в полном объеме незав</w:t>
            </w:r>
            <w:r w:rsidRPr="008E28DC">
              <w:rPr>
                <w:rFonts w:ascii="Times New Roman" w:eastAsia="Times New Roman" w:hAnsi="Times New Roman" w:cs="Times New Roman"/>
              </w:rPr>
              <w:t>и</w:t>
            </w:r>
            <w:r w:rsidRPr="008E28DC">
              <w:rPr>
                <w:rFonts w:ascii="Times New Roman" w:eastAsia="Times New Roman" w:hAnsi="Times New Roman" w:cs="Times New Roman"/>
              </w:rPr>
              <w:t>симо от их мест нахождения, в которой имеется доступ к сети И</w:t>
            </w:r>
            <w:r w:rsidRPr="008E28DC">
              <w:rPr>
                <w:rFonts w:ascii="Times New Roman" w:eastAsia="Times New Roman" w:hAnsi="Times New Roman" w:cs="Times New Roman"/>
              </w:rPr>
              <w:t>н</w:t>
            </w:r>
            <w:r w:rsidRPr="008E28DC">
              <w:rPr>
                <w:rFonts w:ascii="Times New Roman" w:eastAsia="Times New Roman" w:hAnsi="Times New Roman" w:cs="Times New Roman"/>
              </w:rPr>
              <w:t>тернет, как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> на территории организации, так и за ее пределами.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2.7. Учитель обязан заблаговременно сообщать через электронный дневник и электронную почту обучающимся и родителям (зако</w:t>
            </w:r>
            <w:r w:rsidRPr="008E28DC">
              <w:rPr>
                <w:rFonts w:ascii="Times New Roman" w:eastAsia="Times New Roman" w:hAnsi="Times New Roman" w:cs="Times New Roman"/>
              </w:rPr>
              <w:t>н</w:t>
            </w:r>
            <w:r w:rsidRPr="008E28DC">
              <w:rPr>
                <w:rFonts w:ascii="Times New Roman" w:eastAsia="Times New Roman" w:hAnsi="Times New Roman" w:cs="Times New Roman"/>
              </w:rPr>
              <w:t>ным представителям) о проведении видеоконференции, другого электронного занятия, в котором принимает личное участие.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2.8. Учитель обязан проверять выполненные </w:t>
            </w: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 зад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ния, комментировать их и давать в другой форме обратную связь обучающимся и родителям (законным представителям).</w:t>
            </w:r>
          </w:p>
          <w:p w:rsidR="00366944" w:rsidRPr="008E28DC" w:rsidRDefault="00366944" w:rsidP="00147ECA">
            <w:pPr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&lt;…&gt;</w:t>
            </w:r>
          </w:p>
        </w:tc>
      </w:tr>
      <w:tr w:rsidR="00366944" w:rsidRPr="008E28DC" w:rsidTr="00556ABF">
        <w:tc>
          <w:tcPr>
            <w:tcW w:w="652" w:type="dxa"/>
          </w:tcPr>
          <w:p w:rsidR="00366944" w:rsidRPr="008E28DC" w:rsidRDefault="00366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366944" w:rsidRPr="008E28DC" w:rsidRDefault="00A942F7" w:rsidP="00E6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E28DC">
              <w:rPr>
                <w:rFonts w:ascii="Times New Roman" w:hAnsi="Times New Roman" w:cs="Times New Roman"/>
              </w:rPr>
              <w:t>Порядок и основ</w:t>
            </w:r>
            <w:r w:rsidRPr="008E28DC">
              <w:rPr>
                <w:rFonts w:ascii="Times New Roman" w:hAnsi="Times New Roman" w:cs="Times New Roman"/>
              </w:rPr>
              <w:t>а</w:t>
            </w:r>
            <w:r w:rsidRPr="008E28DC">
              <w:rPr>
                <w:rFonts w:ascii="Times New Roman" w:hAnsi="Times New Roman" w:cs="Times New Roman"/>
              </w:rPr>
              <w:t xml:space="preserve">ния </w:t>
            </w:r>
            <w:r w:rsidRPr="00E6381D">
              <w:rPr>
                <w:rFonts w:ascii="Times New Roman" w:hAnsi="Times New Roman" w:cs="Times New Roman"/>
              </w:rPr>
              <w:t>перевода, о</w:t>
            </w:r>
            <w:r w:rsidRPr="00E6381D">
              <w:rPr>
                <w:rFonts w:ascii="Times New Roman" w:hAnsi="Times New Roman" w:cs="Times New Roman"/>
              </w:rPr>
              <w:t>т</w:t>
            </w:r>
            <w:r w:rsidRPr="00E6381D">
              <w:rPr>
                <w:rFonts w:ascii="Times New Roman" w:hAnsi="Times New Roman" w:cs="Times New Roman"/>
              </w:rPr>
              <w:t xml:space="preserve">числения </w:t>
            </w:r>
            <w:proofErr w:type="gramStart"/>
            <w:r w:rsidRPr="00E6381D">
              <w:rPr>
                <w:rFonts w:ascii="Times New Roman" w:hAnsi="Times New Roman" w:cs="Times New Roman"/>
              </w:rPr>
              <w:t>обуча</w:t>
            </w:r>
            <w:r w:rsidRPr="00E6381D">
              <w:rPr>
                <w:rFonts w:ascii="Times New Roman" w:hAnsi="Times New Roman" w:cs="Times New Roman"/>
              </w:rPr>
              <w:t>ю</w:t>
            </w:r>
            <w:r w:rsidRPr="00E6381D">
              <w:rPr>
                <w:rFonts w:ascii="Times New Roman" w:hAnsi="Times New Roman" w:cs="Times New Roman"/>
              </w:rPr>
              <w:t>щихся</w:t>
            </w:r>
            <w:proofErr w:type="gramEnd"/>
          </w:p>
        </w:tc>
        <w:tc>
          <w:tcPr>
            <w:tcW w:w="6662" w:type="dxa"/>
          </w:tcPr>
          <w:p w:rsidR="00A942F7" w:rsidRPr="008E28DC" w:rsidRDefault="00A942F7" w:rsidP="00A942F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Зафиксировать, что после промежуточной аттестации</w:t>
            </w:r>
          </w:p>
          <w:p w:rsidR="00A942F7" w:rsidRPr="008E28DC" w:rsidRDefault="00A942F7" w:rsidP="00A942F7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экстерна нужно отчислить из школы.</w:t>
            </w:r>
          </w:p>
          <w:p w:rsidR="00A942F7" w:rsidRPr="008E28DC" w:rsidRDefault="00A942F7" w:rsidP="00A942F7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Закрепить, что школа уведомляет родителей</w:t>
            </w:r>
          </w:p>
          <w:p w:rsidR="00366944" w:rsidRPr="008E28DC" w:rsidRDefault="00A942F7" w:rsidP="00A942F7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о сроке, в течение которого нужно подать заявление о в</w:t>
            </w:r>
            <w:r w:rsidRPr="008E28DC">
              <w:rPr>
                <w:rFonts w:ascii="Times New Roman" w:hAnsi="Times New Roman" w:cs="Times New Roman"/>
              </w:rPr>
              <w:t>ы</w:t>
            </w:r>
            <w:r w:rsidRPr="008E28DC">
              <w:rPr>
                <w:rFonts w:ascii="Times New Roman" w:hAnsi="Times New Roman" w:cs="Times New Roman"/>
              </w:rPr>
              <w:t>боре семейной формы обучения в орган местного сам</w:t>
            </w:r>
            <w:r w:rsidRPr="008E28DC">
              <w:rPr>
                <w:rFonts w:ascii="Times New Roman" w:hAnsi="Times New Roman" w:cs="Times New Roman"/>
              </w:rPr>
              <w:t>о</w:t>
            </w:r>
            <w:r w:rsidRPr="008E28DC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A942F7" w:rsidRPr="008E28DC" w:rsidTr="00556ABF">
        <w:tc>
          <w:tcPr>
            <w:tcW w:w="652" w:type="dxa"/>
          </w:tcPr>
          <w:p w:rsidR="00A942F7" w:rsidRPr="008E28DC" w:rsidRDefault="00A94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942F7" w:rsidRPr="008E28DC" w:rsidRDefault="00A17199" w:rsidP="00E6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Положение о фо</w:t>
            </w:r>
            <w:r w:rsidRPr="008E28DC">
              <w:rPr>
                <w:rFonts w:ascii="Times New Roman" w:hAnsi="Times New Roman" w:cs="Times New Roman"/>
              </w:rPr>
              <w:t>р</w:t>
            </w:r>
            <w:r w:rsidRPr="008E28DC">
              <w:rPr>
                <w:rFonts w:ascii="Times New Roman" w:hAnsi="Times New Roman" w:cs="Times New Roman"/>
              </w:rPr>
              <w:t>мах обучения</w:t>
            </w:r>
          </w:p>
        </w:tc>
        <w:tc>
          <w:tcPr>
            <w:tcW w:w="6662" w:type="dxa"/>
          </w:tcPr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Уточнить, что экстерны могут выбирать разные</w:t>
            </w:r>
          </w:p>
          <w:p w:rsidR="00A942F7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формы образования и обучения согласно Порядку обучения</w:t>
            </w:r>
          </w:p>
        </w:tc>
      </w:tr>
      <w:tr w:rsidR="00A17199" w:rsidRPr="008E28DC" w:rsidTr="00556ABF">
        <w:tc>
          <w:tcPr>
            <w:tcW w:w="652" w:type="dxa"/>
          </w:tcPr>
          <w:p w:rsidR="00A17199" w:rsidRPr="008E28DC" w:rsidRDefault="00A17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Порядок оформл</w:t>
            </w:r>
            <w:r w:rsidRPr="008E28DC">
              <w:rPr>
                <w:rFonts w:ascii="Times New Roman" w:hAnsi="Times New Roman" w:cs="Times New Roman"/>
              </w:rPr>
              <w:t>е</w:t>
            </w:r>
            <w:r w:rsidRPr="008E28DC">
              <w:rPr>
                <w:rFonts w:ascii="Times New Roman" w:hAnsi="Times New Roman" w:cs="Times New Roman"/>
              </w:rPr>
              <w:t>ния возникновения, приостановления</w:t>
            </w:r>
          </w:p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lastRenderedPageBreak/>
              <w:t>и прекращения о</w:t>
            </w:r>
            <w:r w:rsidRPr="008E28DC">
              <w:rPr>
                <w:rFonts w:ascii="Times New Roman" w:hAnsi="Times New Roman" w:cs="Times New Roman"/>
              </w:rPr>
              <w:t>т</w:t>
            </w:r>
            <w:r w:rsidRPr="008E28DC"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6662" w:type="dxa"/>
          </w:tcPr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lastRenderedPageBreak/>
              <w:t>Указать сроки, в которые экстерн должен подать</w:t>
            </w:r>
          </w:p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заявление, чтобы его зачислили в школу и он смог</w:t>
            </w:r>
          </w:p>
          <w:p w:rsidR="00A17199" w:rsidRPr="008E28DC" w:rsidRDefault="00A17199" w:rsidP="00A17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8DC">
              <w:rPr>
                <w:rFonts w:ascii="Times New Roman" w:hAnsi="Times New Roman" w:cs="Times New Roman"/>
              </w:rPr>
              <w:t>пройти ГИА</w:t>
            </w:r>
          </w:p>
        </w:tc>
      </w:tr>
      <w:tr w:rsidR="000C6D3C" w:rsidRPr="008E28DC" w:rsidTr="004A687B">
        <w:trPr>
          <w:trHeight w:val="4987"/>
        </w:trPr>
        <w:tc>
          <w:tcPr>
            <w:tcW w:w="652" w:type="dxa"/>
          </w:tcPr>
          <w:p w:rsidR="000C6D3C" w:rsidRPr="008E28DC" w:rsidRDefault="000C6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4A687B" w:rsidRDefault="00015D55" w:rsidP="004A687B">
            <w:pPr>
              <w:rPr>
                <w:rFonts w:ascii="Times New Roman" w:eastAsia="Times New Roman" w:hAnsi="Times New Roman" w:cs="Times New Roman"/>
                <w:bCs/>
              </w:rPr>
            </w:pPr>
            <w:r w:rsidRPr="008E28DC">
              <w:rPr>
                <w:rFonts w:ascii="Times New Roman" w:eastAsia="Times New Roman" w:hAnsi="Times New Roman" w:cs="Times New Roman"/>
                <w:bCs/>
              </w:rPr>
              <w:t>В каких документах школы нужно с</w:t>
            </w:r>
            <w:r w:rsidRPr="008E28DC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E28DC">
              <w:rPr>
                <w:rFonts w:ascii="Times New Roman" w:eastAsia="Times New Roman" w:hAnsi="Times New Roman" w:cs="Times New Roman"/>
                <w:bCs/>
              </w:rPr>
              <w:t>слаться на новые СП и </w:t>
            </w:r>
            <w:proofErr w:type="spellStart"/>
            <w:r w:rsidRPr="008E28DC">
              <w:rPr>
                <w:rFonts w:ascii="Times New Roman" w:eastAsia="Times New Roman" w:hAnsi="Times New Roman" w:cs="Times New Roman"/>
                <w:bCs/>
              </w:rPr>
              <w:t>СанПиН</w:t>
            </w:r>
            <w:proofErr w:type="spellEnd"/>
          </w:p>
          <w:p w:rsidR="004A687B" w:rsidRDefault="004A687B" w:rsidP="004A6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2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14" w:tgtFrame="_blank" w:history="1">
              <w:r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>СП 2.4.3648</w:t>
              </w:r>
              <w:r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noBreakHyphen/>
                <w:t>20</w:t>
              </w:r>
            </w:hyperlink>
            <w:r w:rsidRPr="008E28DC">
              <w:rPr>
                <w:rFonts w:ascii="Times New Roman" w:eastAsia="Times New Roman" w:hAnsi="Times New Roman" w:cs="Times New Roman"/>
                <w:color w:val="000000"/>
              </w:rPr>
              <w:t> и</w:t>
            </w:r>
          </w:p>
          <w:p w:rsidR="004A687B" w:rsidRPr="004A687B" w:rsidRDefault="00F86C59" w:rsidP="004A687B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5" w:tgtFrame="_blank" w:history="1">
              <w:proofErr w:type="spellStart"/>
              <w:r w:rsidR="004A687B"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>СанПиН</w:t>
              </w:r>
              <w:proofErr w:type="spellEnd"/>
              <w:r w:rsidR="004A687B" w:rsidRPr="008E28DC">
                <w:rPr>
                  <w:rFonts w:ascii="Times New Roman" w:eastAsia="Times New Roman" w:hAnsi="Times New Roman" w:cs="Times New Roman"/>
                  <w:color w:val="329A32"/>
                  <w:u w:val="single"/>
                </w:rPr>
                <w:t xml:space="preserve"> 1.2.3685–21</w:t>
              </w:r>
            </w:hyperlink>
          </w:p>
        </w:tc>
        <w:tc>
          <w:tcPr>
            <w:tcW w:w="6662" w:type="dxa"/>
          </w:tcPr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Пояснительные записки к учебным планам.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Рабочие программы учебных предметов.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 xml:space="preserve">Порядок </w:t>
            </w: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 по индивидуальному учебному плану.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Правила приема в школу.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Режим занятий.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</w:t>
            </w:r>
            <w:proofErr w:type="spellStart"/>
            <w:r w:rsidRPr="008E28DC">
              <w:rPr>
                <w:rFonts w:ascii="Times New Roman" w:eastAsia="Times New Roman" w:hAnsi="Times New Roman" w:cs="Times New Roman"/>
              </w:rPr>
              <w:t>внутришкольном</w:t>
            </w:r>
            <w:proofErr w:type="spellEnd"/>
            <w:r w:rsidRPr="008E28DC">
              <w:rPr>
                <w:rFonts w:ascii="Times New Roman" w:eastAsia="Times New Roman" w:hAnsi="Times New Roman" w:cs="Times New Roman"/>
              </w:rPr>
              <w:t xml:space="preserve"> контроле.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домашнем задании.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об </w:t>
            </w:r>
            <w:proofErr w:type="gramStart"/>
            <w:r w:rsidRPr="008E28DC">
              <w:rPr>
                <w:rFonts w:ascii="Times New Roman" w:eastAsia="Times New Roman" w:hAnsi="Times New Roman" w:cs="Times New Roman"/>
              </w:rPr>
              <w:t>обучении по программам</w:t>
            </w:r>
            <w:proofErr w:type="gramEnd"/>
            <w:r w:rsidRPr="008E28DC">
              <w:rPr>
                <w:rFonts w:ascii="Times New Roman" w:eastAsia="Times New Roman" w:hAnsi="Times New Roman" w:cs="Times New Roman"/>
              </w:rPr>
              <w:t xml:space="preserve"> дополнительного образования.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дистанционном обучении.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внеурочной деятельности.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об организации обучения лиц с ОВЗ.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группе продленного дня.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дежурстве учеников.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ВСОКО.</w:t>
            </w:r>
          </w:p>
          <w:p w:rsidR="00015D55" w:rsidRPr="008E28DC" w:rsidRDefault="00015D55" w:rsidP="00015D5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мероприятиях по преодолению отставаний при реализации рабочих программ.</w:t>
            </w:r>
          </w:p>
          <w:p w:rsidR="000C6D3C" w:rsidRPr="008E28DC" w:rsidRDefault="00015D55" w:rsidP="004A687B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8E28DC">
              <w:rPr>
                <w:rFonts w:ascii="Times New Roman" w:eastAsia="Times New Roman" w:hAnsi="Times New Roman" w:cs="Times New Roman"/>
              </w:rPr>
              <w:t>Положение о текущем контроле и промежуточной аттест</w:t>
            </w:r>
            <w:r w:rsidRPr="008E28DC">
              <w:rPr>
                <w:rFonts w:ascii="Times New Roman" w:eastAsia="Times New Roman" w:hAnsi="Times New Roman" w:cs="Times New Roman"/>
              </w:rPr>
              <w:t>а</w:t>
            </w:r>
            <w:r w:rsidRPr="008E28DC">
              <w:rPr>
                <w:rFonts w:ascii="Times New Roman" w:eastAsia="Times New Roman" w:hAnsi="Times New Roman" w:cs="Times New Roman"/>
              </w:rPr>
              <w:t>ции.</w:t>
            </w:r>
          </w:p>
        </w:tc>
      </w:tr>
    </w:tbl>
    <w:p w:rsidR="0057344A" w:rsidRDefault="0057344A"/>
    <w:sectPr w:rsidR="0057344A" w:rsidSect="001E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6D8"/>
    <w:multiLevelType w:val="multilevel"/>
    <w:tmpl w:val="296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24DF2"/>
    <w:multiLevelType w:val="multilevel"/>
    <w:tmpl w:val="149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60F87"/>
    <w:multiLevelType w:val="hybridMultilevel"/>
    <w:tmpl w:val="BA9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0FB6"/>
    <w:multiLevelType w:val="hybridMultilevel"/>
    <w:tmpl w:val="C51E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11897"/>
    <w:multiLevelType w:val="multilevel"/>
    <w:tmpl w:val="169E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F5DB8"/>
    <w:multiLevelType w:val="multilevel"/>
    <w:tmpl w:val="4F0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7344A"/>
    <w:rsid w:val="00015D55"/>
    <w:rsid w:val="000C6D3C"/>
    <w:rsid w:val="0012040F"/>
    <w:rsid w:val="00147ECA"/>
    <w:rsid w:val="001E56BC"/>
    <w:rsid w:val="002B2393"/>
    <w:rsid w:val="002C2F71"/>
    <w:rsid w:val="00366944"/>
    <w:rsid w:val="00382FE9"/>
    <w:rsid w:val="003A62E9"/>
    <w:rsid w:val="003B4AA7"/>
    <w:rsid w:val="00426B6F"/>
    <w:rsid w:val="004A687B"/>
    <w:rsid w:val="00556ABF"/>
    <w:rsid w:val="0057344A"/>
    <w:rsid w:val="00640756"/>
    <w:rsid w:val="00661445"/>
    <w:rsid w:val="006625C8"/>
    <w:rsid w:val="006A15AB"/>
    <w:rsid w:val="006C410C"/>
    <w:rsid w:val="0073554C"/>
    <w:rsid w:val="007A0FDE"/>
    <w:rsid w:val="00813BFA"/>
    <w:rsid w:val="00851ECD"/>
    <w:rsid w:val="0085569B"/>
    <w:rsid w:val="00871D4C"/>
    <w:rsid w:val="008D3B12"/>
    <w:rsid w:val="008E28DC"/>
    <w:rsid w:val="008E72D3"/>
    <w:rsid w:val="009761B1"/>
    <w:rsid w:val="00A17199"/>
    <w:rsid w:val="00A942F7"/>
    <w:rsid w:val="00B16B30"/>
    <w:rsid w:val="00B4143E"/>
    <w:rsid w:val="00BF597C"/>
    <w:rsid w:val="00C50FD8"/>
    <w:rsid w:val="00DF366B"/>
    <w:rsid w:val="00E6381D"/>
    <w:rsid w:val="00F86C59"/>
    <w:rsid w:val="00FD1B1B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BC"/>
  </w:style>
  <w:style w:type="paragraph" w:styleId="2">
    <w:name w:val="heading 2"/>
    <w:basedOn w:val="a"/>
    <w:next w:val="a"/>
    <w:link w:val="20"/>
    <w:uiPriority w:val="9"/>
    <w:unhideWhenUsed/>
    <w:qFormat/>
    <w:rsid w:val="00735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73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FF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2B2393"/>
    <w:rPr>
      <w:color w:val="0000FF" w:themeColor="hyperlink"/>
      <w:u w:val="single"/>
    </w:rPr>
  </w:style>
  <w:style w:type="character" w:customStyle="1" w:styleId="red">
    <w:name w:val="red"/>
    <w:basedOn w:val="a0"/>
    <w:rsid w:val="00366944"/>
  </w:style>
  <w:style w:type="paragraph" w:styleId="a6">
    <w:name w:val="List Paragraph"/>
    <w:basedOn w:val="a"/>
    <w:uiPriority w:val="34"/>
    <w:qFormat/>
    <w:rsid w:val="00A9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607175848&amp;anchor=XA00M8U2MR" TargetMode="External"/><Relationship Id="rId13" Type="http://schemas.openxmlformats.org/officeDocument/2006/relationships/hyperlink" Target="https://e.rukobr.ru/npd-doc?npmid=99&amp;npid=564542369&amp;anchor=XA00M2U2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obr.ru/npd-doc?npmid=99&amp;npid=607175842&amp;anchor=XA00M3U2MI" TargetMode="External"/><Relationship Id="rId12" Type="http://schemas.openxmlformats.org/officeDocument/2006/relationships/hyperlink" Target="https://e.rukobr.ru/npd-doc?npmid=99&amp;npid=607175848&amp;anchor=XA00M382M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rukobr.ru/npd-doc?npmid=99&amp;npid=566085656" TargetMode="External"/><Relationship Id="rId11" Type="http://schemas.openxmlformats.org/officeDocument/2006/relationships/hyperlink" Target="https://e.rukobr.ru/npd-doc?npmid=99&amp;npid=607175842&amp;anchor=XA00MBI2ND" TargetMode="External"/><Relationship Id="rId5" Type="http://schemas.openxmlformats.org/officeDocument/2006/relationships/hyperlink" Target="https://e.rukobr.ru/npd-doc?npmid=99&amp;npid=603340708" TargetMode="External"/><Relationship Id="rId15" Type="http://schemas.openxmlformats.org/officeDocument/2006/relationships/hyperlink" Target="https://e.rukobr.ru/npd-doc?npmid=99&amp;npid=573500115" TargetMode="External"/><Relationship Id="rId10" Type="http://schemas.openxmlformats.org/officeDocument/2006/relationships/hyperlink" Target="https://e.rukobr.ru/npd-doc?npmid=99&amp;npid=607175848&amp;anchor=XA00M8U2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9&amp;npid=902350579" TargetMode="External"/><Relationship Id="rId14" Type="http://schemas.openxmlformats.org/officeDocument/2006/relationships/hyperlink" Target="https://e.rukobr.ru/npd-doc?npmid=99&amp;npid=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6</cp:revision>
  <dcterms:created xsi:type="dcterms:W3CDTF">2022-05-06T01:56:00Z</dcterms:created>
  <dcterms:modified xsi:type="dcterms:W3CDTF">2022-05-11T00:28:00Z</dcterms:modified>
</cp:coreProperties>
</file>